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397" w:rsidRPr="00195C48" w:rsidRDefault="007E0E20" w:rsidP="006F4397">
      <w:pPr>
        <w:pStyle w:val="Textkrper"/>
        <w:ind w:left="116" w:firstLine="4"/>
        <w:rPr>
          <w:rFonts w:cs="Arial"/>
        </w:rPr>
      </w:pPr>
      <w:r w:rsidRPr="006F4397">
        <w:rPr>
          <w:rFonts w:cs="Arial"/>
        </w:rPr>
        <w:t xml:space="preserve">Артикул №: </w:t>
      </w:r>
    </w:p>
    <w:p w:rsidR="00F77034" w:rsidRPr="006F4397" w:rsidRDefault="007E0E20" w:rsidP="006F4397">
      <w:pPr>
        <w:pStyle w:val="Textkrper"/>
        <w:ind w:left="116" w:firstLine="4"/>
        <w:rPr>
          <w:rFonts w:cs="Arial"/>
        </w:rPr>
      </w:pPr>
      <w:r w:rsidRPr="006F4397">
        <w:rPr>
          <w:rFonts w:cs="Arial"/>
        </w:rPr>
        <w:t>Дата печати Версия</w:t>
      </w:r>
    </w:p>
    <w:p w:rsidR="00F77034" w:rsidRPr="006F4397" w:rsidRDefault="007E0E20" w:rsidP="006F4397">
      <w:pPr>
        <w:pStyle w:val="Textkrper"/>
        <w:ind w:left="116"/>
        <w:rPr>
          <w:rFonts w:cs="Arial"/>
        </w:rPr>
      </w:pPr>
      <w:r w:rsidRPr="006F4397">
        <w:rPr>
          <w:rFonts w:cs="Arial"/>
        </w:rPr>
        <w:br w:type="column"/>
      </w:r>
      <w:r w:rsidRPr="006F4397">
        <w:rPr>
          <w:rFonts w:cs="Arial"/>
        </w:rPr>
        <w:lastRenderedPageBreak/>
        <w:t>ZZ03000AAB 10</w:t>
      </w:r>
    </w:p>
    <w:p w:rsidR="00F77034" w:rsidRPr="006F4397" w:rsidRDefault="007E0E20" w:rsidP="006F4397">
      <w:pPr>
        <w:pStyle w:val="Textkrper"/>
        <w:ind w:left="121"/>
        <w:rPr>
          <w:rFonts w:cs="Arial"/>
        </w:rPr>
      </w:pPr>
      <w:r w:rsidRPr="006F4397">
        <w:rPr>
          <w:rFonts w:cs="Arial"/>
        </w:rPr>
        <w:t>07.08.2015</w:t>
      </w:r>
    </w:p>
    <w:p w:rsidR="00F77034" w:rsidRPr="006F4397" w:rsidRDefault="007E0E20" w:rsidP="006F4397">
      <w:pPr>
        <w:pStyle w:val="Textkrper"/>
        <w:ind w:left="130"/>
        <w:rPr>
          <w:rFonts w:cs="Arial"/>
        </w:rPr>
      </w:pPr>
      <w:r w:rsidRPr="006F4397">
        <w:rPr>
          <w:rFonts w:cs="Arial"/>
        </w:rPr>
        <w:t>1.224</w:t>
      </w:r>
    </w:p>
    <w:p w:rsidR="006F4397" w:rsidRPr="00195C48" w:rsidRDefault="007E0E20" w:rsidP="006F4397">
      <w:pPr>
        <w:pStyle w:val="Textkrper"/>
        <w:ind w:left="130" w:hanging="10"/>
        <w:rPr>
          <w:rFonts w:cs="Arial"/>
        </w:rPr>
      </w:pPr>
      <w:r w:rsidRPr="006F4397">
        <w:rPr>
          <w:rFonts w:cs="Arial"/>
        </w:rPr>
        <w:br w:type="column"/>
      </w:r>
      <w:proofErr w:type="spellStart"/>
      <w:r w:rsidRPr="006F4397">
        <w:rPr>
          <w:rFonts w:cs="Arial"/>
        </w:rPr>
        <w:lastRenderedPageBreak/>
        <w:t>Aqua-Seal-Retarder</w:t>
      </w:r>
      <w:proofErr w:type="spellEnd"/>
      <w:r w:rsidRPr="006F4397">
        <w:rPr>
          <w:rFonts w:cs="Arial"/>
        </w:rPr>
        <w:t xml:space="preserve"> </w:t>
      </w:r>
    </w:p>
    <w:p w:rsidR="00F77034" w:rsidRPr="00195C48" w:rsidRDefault="007E0E20" w:rsidP="006F4397">
      <w:pPr>
        <w:pStyle w:val="Textkrper"/>
        <w:ind w:left="130" w:hanging="10"/>
        <w:rPr>
          <w:rFonts w:cs="Arial"/>
        </w:rPr>
      </w:pPr>
      <w:r w:rsidRPr="006F4397">
        <w:rPr>
          <w:rFonts w:cs="Arial"/>
        </w:rPr>
        <w:t>Дата обработки 01.08.2015</w:t>
      </w:r>
    </w:p>
    <w:p w:rsidR="00F77034" w:rsidRPr="006F4397" w:rsidRDefault="007E0E20" w:rsidP="006F4397">
      <w:pPr>
        <w:pStyle w:val="Textkrper"/>
        <w:ind w:left="116"/>
        <w:rPr>
          <w:rFonts w:cs="Arial"/>
        </w:rPr>
      </w:pPr>
      <w:r w:rsidRPr="006F4397">
        <w:rPr>
          <w:rFonts w:cs="Arial"/>
        </w:rPr>
        <w:t>Дата выдачи 01.08.2015</w:t>
      </w:r>
    </w:p>
    <w:p w:rsidR="00F77034" w:rsidRPr="006F4397" w:rsidRDefault="007E0E20" w:rsidP="006F4397">
      <w:pPr>
        <w:spacing w:before="3"/>
        <w:rPr>
          <w:rFonts w:ascii="Arial" w:eastAsia="Arial" w:hAnsi="Arial" w:cs="Arial"/>
          <w:sz w:val="19"/>
          <w:szCs w:val="19"/>
        </w:rPr>
      </w:pPr>
      <w:r w:rsidRPr="006F4397">
        <w:rPr>
          <w:rFonts w:ascii="Arial" w:hAnsi="Arial" w:cs="Arial"/>
        </w:rPr>
        <w:br w:type="column"/>
      </w:r>
    </w:p>
    <w:p w:rsidR="00F77034" w:rsidRPr="006F4397" w:rsidRDefault="007E0E20" w:rsidP="006F4397">
      <w:pPr>
        <w:pStyle w:val="Textkrper"/>
        <w:ind w:left="662"/>
        <w:rPr>
          <w:rFonts w:cs="Arial"/>
        </w:rPr>
      </w:pPr>
      <w:r w:rsidRPr="006F4397">
        <w:rPr>
          <w:rFonts w:cs="Arial"/>
        </w:rPr>
        <w:t>DE</w:t>
      </w:r>
    </w:p>
    <w:p w:rsidR="00F77034" w:rsidRPr="006F4397" w:rsidRDefault="007E0E20" w:rsidP="006F4397">
      <w:pPr>
        <w:pStyle w:val="Textkrper"/>
        <w:ind w:left="116"/>
        <w:rPr>
          <w:rFonts w:cs="Arial"/>
        </w:rPr>
      </w:pPr>
      <w:r w:rsidRPr="006F4397">
        <w:rPr>
          <w:rFonts w:cs="Arial"/>
        </w:rPr>
        <w:t>Страница 1 из 7</w:t>
      </w:r>
    </w:p>
    <w:p w:rsidR="00F77034" w:rsidRPr="006F4397" w:rsidRDefault="00F77034" w:rsidP="006F4397">
      <w:pPr>
        <w:rPr>
          <w:rFonts w:ascii="Arial" w:hAnsi="Arial" w:cs="Arial"/>
        </w:rPr>
        <w:sectPr w:rsidR="00F77034" w:rsidRPr="006F4397" w:rsidSect="006F4397">
          <w:headerReference w:type="default" r:id="rId7"/>
          <w:type w:val="continuous"/>
          <w:pgSz w:w="11910" w:h="16840"/>
          <w:pgMar w:top="1940" w:right="600" w:bottom="280" w:left="800" w:header="901" w:footer="720" w:gutter="0"/>
          <w:cols w:num="4" w:space="720" w:equalWidth="0">
            <w:col w:w="1468" w:space="47"/>
            <w:col w:w="1498" w:space="2"/>
            <w:col w:w="2848" w:space="841"/>
            <w:col w:w="3806"/>
          </w:cols>
        </w:sectPr>
      </w:pPr>
    </w:p>
    <w:p w:rsidR="00F77034" w:rsidRPr="006F4397" w:rsidRDefault="00F77034" w:rsidP="006F4397">
      <w:pPr>
        <w:spacing w:before="8"/>
        <w:rPr>
          <w:rFonts w:ascii="Arial" w:eastAsia="Arial" w:hAnsi="Arial" w:cs="Arial"/>
          <w:sz w:val="14"/>
          <w:szCs w:val="14"/>
        </w:rPr>
      </w:pPr>
    </w:p>
    <w:p w:rsidR="00F77034" w:rsidRPr="006F4397" w:rsidRDefault="00B36AFF" w:rsidP="006F4397">
      <w:pPr>
        <w:ind w:left="111"/>
        <w:rPr>
          <w:rFonts w:ascii="Arial" w:eastAsia="Arial" w:hAnsi="Arial" w:cs="Arial"/>
          <w:sz w:val="2"/>
          <w:szCs w:val="2"/>
        </w:rPr>
      </w:pPr>
      <w:r w:rsidRPr="00B36AFF"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>
          <v:group id="_x0000_s2154" style="width:509.5pt;height:.5pt;mso-position-horizontal-relative:char;mso-position-vertical-relative:line" coordsize="10190,10">
            <v:group id="_x0000_s2155" style="position:absolute;left:5;top:5;width:10181;height:2" coordorigin="5,5" coordsize="10181,2">
              <v:shape id="_x0000_s2156" style="position:absolute;left:5;top:5;width:10181;height:2" coordorigin="5,5" coordsize="10181,0" path="m5,5r10180,e" filled="f" strokeweight=".1675mm">
                <v:path arrowok="t"/>
              </v:shape>
            </v:group>
            <w10:wrap type="none"/>
            <w10:anchorlock/>
          </v:group>
        </w:pict>
      </w:r>
    </w:p>
    <w:p w:rsidR="00F77034" w:rsidRPr="006F4397" w:rsidRDefault="007E0E20" w:rsidP="006F4397">
      <w:pPr>
        <w:pStyle w:val="Heading2"/>
        <w:ind w:left="662"/>
        <w:rPr>
          <w:rFonts w:cs="Arial"/>
          <w:b/>
        </w:rPr>
      </w:pPr>
      <w:r w:rsidRPr="006F4397">
        <w:rPr>
          <w:rFonts w:cs="Arial"/>
          <w:b/>
        </w:rPr>
        <w:t>РАЗДЕЛ 1:</w:t>
      </w:r>
      <w:r w:rsidR="009603C4">
        <w:rPr>
          <w:rFonts w:cs="Arial"/>
          <w:b/>
        </w:rPr>
        <w:t xml:space="preserve"> </w:t>
      </w:r>
      <w:r w:rsidRPr="006F4397">
        <w:rPr>
          <w:rFonts w:cs="Arial"/>
          <w:b/>
        </w:rPr>
        <w:t>НАИМЕНОВАНИЕ ВЕЩЕСТВА ИЛИ СМЕСИ, И ПРЕДПРИЯТИЯ</w:t>
      </w:r>
    </w:p>
    <w:p w:rsidR="00F77034" w:rsidRPr="006F4397" w:rsidRDefault="00B36AFF" w:rsidP="006F4397">
      <w:pPr>
        <w:ind w:left="111"/>
        <w:rPr>
          <w:rFonts w:ascii="Arial" w:eastAsia="Arial" w:hAnsi="Arial" w:cs="Arial"/>
          <w:sz w:val="2"/>
          <w:szCs w:val="2"/>
        </w:rPr>
      </w:pPr>
      <w:r w:rsidRPr="00B36AFF"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>
          <v:group id="_x0000_s2151" style="width:509.75pt;height:.5pt;mso-position-horizontal-relative:char;mso-position-vertical-relative:line" coordsize="10195,10">
            <v:group id="_x0000_s2152" style="position:absolute;left:5;top:5;width:10186;height:2" coordorigin="5,5" coordsize="10186,2">
              <v:shape id="_x0000_s2153" style="position:absolute;left:5;top:5;width:10186;height:2" coordorigin="5,5" coordsize="10186,0" path="m5,5r10185,e" filled="f" strokeweight=".1675mm">
                <v:path arrowok="t"/>
              </v:shape>
            </v:group>
            <w10:wrap type="none"/>
            <w10:anchorlock/>
          </v:group>
        </w:pict>
      </w:r>
    </w:p>
    <w:p w:rsidR="00F77034" w:rsidRPr="006F4397" w:rsidRDefault="007E0E20" w:rsidP="006F4397">
      <w:pPr>
        <w:pStyle w:val="Listenabsatz"/>
        <w:numPr>
          <w:ilvl w:val="1"/>
          <w:numId w:val="12"/>
        </w:numPr>
        <w:tabs>
          <w:tab w:val="left" w:pos="672"/>
        </w:tabs>
        <w:spacing w:before="109"/>
        <w:ind w:hanging="479"/>
        <w:rPr>
          <w:rFonts w:ascii="Arial" w:eastAsia="Arial" w:hAnsi="Arial" w:cs="Arial"/>
          <w:b/>
          <w:sz w:val="17"/>
          <w:szCs w:val="17"/>
        </w:rPr>
      </w:pPr>
      <w:r w:rsidRPr="006F4397">
        <w:rPr>
          <w:rFonts w:ascii="Arial" w:hAnsi="Arial" w:cs="Arial"/>
          <w:b/>
          <w:w w:val="110"/>
          <w:sz w:val="17"/>
        </w:rPr>
        <w:t>Идентификаторы продукта</w:t>
      </w:r>
    </w:p>
    <w:p w:rsidR="00F77034" w:rsidRPr="006F4397" w:rsidRDefault="00F77034" w:rsidP="006F4397">
      <w:pPr>
        <w:rPr>
          <w:rFonts w:ascii="Arial" w:eastAsia="Arial" w:hAnsi="Arial" w:cs="Arial"/>
          <w:sz w:val="17"/>
          <w:szCs w:val="17"/>
        </w:rPr>
        <w:sectPr w:rsidR="00F77034" w:rsidRPr="006F4397">
          <w:type w:val="continuous"/>
          <w:pgSz w:w="11910" w:h="16840"/>
          <w:pgMar w:top="1940" w:right="600" w:bottom="280" w:left="800" w:header="720" w:footer="720" w:gutter="0"/>
          <w:cols w:space="720"/>
        </w:sectPr>
      </w:pPr>
    </w:p>
    <w:p w:rsidR="00F77034" w:rsidRPr="006F4397" w:rsidRDefault="007E0E20" w:rsidP="006F4397">
      <w:pPr>
        <w:pStyle w:val="Textkrper"/>
        <w:spacing w:before="67"/>
        <w:rPr>
          <w:rFonts w:cs="Arial"/>
        </w:rPr>
      </w:pPr>
      <w:r w:rsidRPr="006F4397">
        <w:rPr>
          <w:rFonts w:cs="Arial"/>
        </w:rPr>
        <w:lastRenderedPageBreak/>
        <w:t>Номер артикула (Производитель/поставщик):</w:t>
      </w:r>
    </w:p>
    <w:p w:rsidR="00F77034" w:rsidRPr="006F4397" w:rsidRDefault="007E0E20" w:rsidP="006F4397">
      <w:pPr>
        <w:pStyle w:val="Textkrper"/>
        <w:spacing w:before="10"/>
        <w:ind w:left="676"/>
        <w:rPr>
          <w:rFonts w:cs="Arial"/>
        </w:rPr>
      </w:pPr>
      <w:r w:rsidRPr="006F4397">
        <w:rPr>
          <w:rFonts w:cs="Arial"/>
        </w:rPr>
        <w:t>Обозначение вещества или смеси</w:t>
      </w:r>
    </w:p>
    <w:p w:rsidR="00F77034" w:rsidRPr="006F4397" w:rsidRDefault="007E0E20" w:rsidP="006F4397">
      <w:pPr>
        <w:pStyle w:val="Textkrper"/>
        <w:spacing w:before="67"/>
        <w:ind w:left="579" w:right="3596"/>
        <w:rPr>
          <w:rFonts w:cs="Arial"/>
        </w:rPr>
      </w:pPr>
      <w:r w:rsidRPr="006F4397">
        <w:rPr>
          <w:rFonts w:cs="Arial"/>
        </w:rPr>
        <w:br w:type="column"/>
      </w:r>
      <w:r w:rsidRPr="006F4397">
        <w:rPr>
          <w:rFonts w:cs="Arial"/>
        </w:rPr>
        <w:lastRenderedPageBreak/>
        <w:t>ZZ03000AAB 10</w:t>
      </w:r>
    </w:p>
    <w:p w:rsidR="00F77034" w:rsidRPr="006F4397" w:rsidRDefault="007E0E20" w:rsidP="006F4397">
      <w:pPr>
        <w:pStyle w:val="Textkrper"/>
        <w:spacing w:before="5"/>
        <w:ind w:left="584" w:right="1812" w:hanging="10"/>
        <w:rPr>
          <w:rFonts w:cs="Arial"/>
        </w:rPr>
      </w:pPr>
      <w:r w:rsidRPr="006F4397">
        <w:rPr>
          <w:rFonts w:cs="Arial"/>
        </w:rPr>
        <w:t xml:space="preserve">Замедлитель высыхания </w:t>
      </w:r>
      <w:proofErr w:type="spellStart"/>
      <w:r w:rsidRPr="006F4397">
        <w:rPr>
          <w:rFonts w:cs="Arial"/>
        </w:rPr>
        <w:t>Aqua-Seal-Retarder</w:t>
      </w:r>
      <w:proofErr w:type="spellEnd"/>
      <w:r w:rsidRPr="006F4397">
        <w:rPr>
          <w:rFonts w:cs="Arial"/>
        </w:rPr>
        <w:t xml:space="preserve"> БЕСЦВЕТНЫЙ</w:t>
      </w:r>
    </w:p>
    <w:p w:rsidR="00F77034" w:rsidRPr="006F4397" w:rsidRDefault="00F77034" w:rsidP="006F4397">
      <w:pPr>
        <w:rPr>
          <w:rFonts w:ascii="Arial" w:hAnsi="Arial" w:cs="Arial"/>
        </w:rPr>
        <w:sectPr w:rsidR="00F77034" w:rsidRPr="006F4397" w:rsidSect="006F4397">
          <w:type w:val="continuous"/>
          <w:pgSz w:w="11910" w:h="16840"/>
          <w:pgMar w:top="1940" w:right="600" w:bottom="280" w:left="800" w:header="720" w:footer="720" w:gutter="0"/>
          <w:cols w:num="2" w:space="720" w:equalWidth="0">
            <w:col w:w="4443" w:space="2"/>
            <w:col w:w="6065"/>
          </w:cols>
        </w:sectPr>
      </w:pPr>
    </w:p>
    <w:p w:rsidR="00F77034" w:rsidRPr="006F4397" w:rsidRDefault="007E0E20" w:rsidP="006F4397">
      <w:pPr>
        <w:tabs>
          <w:tab w:val="right" w:pos="6521"/>
        </w:tabs>
        <w:spacing w:before="54"/>
        <w:ind w:left="676"/>
        <w:rPr>
          <w:rFonts w:ascii="Arial" w:eastAsia="Times New Roman" w:hAnsi="Arial" w:cs="Arial"/>
          <w:sz w:val="18"/>
          <w:szCs w:val="18"/>
        </w:rPr>
      </w:pPr>
      <w:r w:rsidRPr="006F4397">
        <w:rPr>
          <w:rFonts w:ascii="Arial" w:hAnsi="Arial" w:cs="Arial"/>
          <w:w w:val="105"/>
          <w:sz w:val="17"/>
        </w:rPr>
        <w:lastRenderedPageBreak/>
        <w:t>Регистрационный № REACH</w:t>
      </w:r>
      <w:r w:rsidRPr="006F4397">
        <w:rPr>
          <w:rFonts w:ascii="Arial" w:hAnsi="Arial" w:cs="Arial"/>
        </w:rPr>
        <w:tab/>
      </w:r>
      <w:r w:rsidR="009603C4">
        <w:rPr>
          <w:rFonts w:ascii="Arial" w:hAnsi="Arial" w:cs="Arial"/>
          <w:lang w:val="de-AT"/>
        </w:rPr>
        <w:t xml:space="preserve"> </w:t>
      </w:r>
      <w:r w:rsidR="006F4397">
        <w:rPr>
          <w:rFonts w:ascii="Arial" w:hAnsi="Arial" w:cs="Arial"/>
          <w:lang w:val="de-AT"/>
        </w:rPr>
        <w:t xml:space="preserve"> </w:t>
      </w:r>
      <w:r w:rsidRPr="006F4397">
        <w:rPr>
          <w:rFonts w:ascii="Arial" w:hAnsi="Arial" w:cs="Arial"/>
          <w:b/>
          <w:w w:val="105"/>
          <w:sz w:val="17"/>
          <w:szCs w:val="17"/>
        </w:rPr>
        <w:t>01-2119456809-23</w:t>
      </w:r>
    </w:p>
    <w:p w:rsidR="00F77034" w:rsidRPr="006F4397" w:rsidRDefault="007E0E20" w:rsidP="006F4397">
      <w:pPr>
        <w:pStyle w:val="Listenabsatz"/>
        <w:numPr>
          <w:ilvl w:val="1"/>
          <w:numId w:val="12"/>
        </w:numPr>
        <w:tabs>
          <w:tab w:val="left" w:pos="672"/>
        </w:tabs>
        <w:spacing w:before="64"/>
        <w:ind w:right="663" w:hanging="479"/>
        <w:rPr>
          <w:rFonts w:ascii="Arial" w:eastAsia="Arial" w:hAnsi="Arial" w:cs="Arial"/>
          <w:sz w:val="17"/>
          <w:szCs w:val="17"/>
        </w:rPr>
      </w:pPr>
      <w:r w:rsidRPr="006F4397">
        <w:rPr>
          <w:rFonts w:ascii="Arial" w:hAnsi="Arial" w:cs="Arial"/>
          <w:b/>
          <w:w w:val="105"/>
          <w:sz w:val="17"/>
        </w:rPr>
        <w:t>Рекомендуемые способы п</w:t>
      </w:r>
      <w:r w:rsidR="006F4397">
        <w:rPr>
          <w:rFonts w:ascii="Arial" w:hAnsi="Arial" w:cs="Arial"/>
          <w:b/>
          <w:w w:val="105"/>
          <w:sz w:val="17"/>
        </w:rPr>
        <w:t xml:space="preserve">рименения вещества или смеси / </w:t>
      </w:r>
      <w:r w:rsidR="006F4397" w:rsidRPr="006F4397">
        <w:rPr>
          <w:rFonts w:ascii="Arial" w:hAnsi="Arial" w:cs="Arial"/>
          <w:b/>
          <w:w w:val="105"/>
          <w:sz w:val="17"/>
        </w:rPr>
        <w:t>не рекомендуемые способы применения</w:t>
      </w:r>
      <w:r w:rsidRPr="006F4397">
        <w:rPr>
          <w:rFonts w:ascii="Arial" w:hAnsi="Arial" w:cs="Arial"/>
          <w:w w:val="105"/>
          <w:sz w:val="17"/>
        </w:rPr>
        <w:br/>
      </w:r>
      <w:r w:rsidRPr="006F4397">
        <w:rPr>
          <w:rFonts w:ascii="Arial" w:hAnsi="Arial" w:cs="Arial"/>
          <w:b/>
          <w:w w:val="105"/>
          <w:sz w:val="17"/>
        </w:rPr>
        <w:t>Рекомендуемые способы применения:</w:t>
      </w:r>
    </w:p>
    <w:p w:rsidR="00F77034" w:rsidRPr="006F4397" w:rsidRDefault="007E0E20" w:rsidP="006F4397">
      <w:pPr>
        <w:pStyle w:val="Textkrper"/>
        <w:ind w:left="662" w:firstLine="14"/>
        <w:rPr>
          <w:rFonts w:cs="Arial"/>
        </w:rPr>
      </w:pPr>
      <w:r w:rsidRPr="006F4397">
        <w:rPr>
          <w:rFonts w:cs="Arial"/>
        </w:rPr>
        <w:t>Цвет и/или цветовые компоненты</w:t>
      </w:r>
    </w:p>
    <w:p w:rsidR="006F4397" w:rsidRPr="00195C48" w:rsidRDefault="007E0E20" w:rsidP="006F4397">
      <w:pPr>
        <w:pStyle w:val="Textkrper"/>
        <w:spacing w:before="62"/>
        <w:ind w:left="676" w:right="6168" w:hanging="15"/>
        <w:rPr>
          <w:rFonts w:cs="Arial"/>
          <w:b/>
        </w:rPr>
      </w:pPr>
      <w:r w:rsidRPr="006F4397">
        <w:rPr>
          <w:rFonts w:cs="Arial"/>
          <w:b/>
        </w:rPr>
        <w:t xml:space="preserve">Не рекомендуемые способы применения </w:t>
      </w:r>
    </w:p>
    <w:p w:rsidR="00F77034" w:rsidRPr="006F4397" w:rsidRDefault="007E0E20" w:rsidP="006F4397">
      <w:pPr>
        <w:pStyle w:val="Textkrper"/>
        <w:spacing w:before="62"/>
        <w:ind w:left="676" w:right="3989" w:hanging="15"/>
        <w:rPr>
          <w:rFonts w:cs="Arial"/>
        </w:rPr>
      </w:pPr>
      <w:r w:rsidRPr="006F4397">
        <w:rPr>
          <w:rFonts w:cs="Arial"/>
        </w:rPr>
        <w:t>Не использовать для разбрызгивания / распыления</w:t>
      </w:r>
    </w:p>
    <w:p w:rsidR="00F77034" w:rsidRPr="006F4397" w:rsidRDefault="007E0E20" w:rsidP="006F4397">
      <w:pPr>
        <w:pStyle w:val="Listenabsatz"/>
        <w:numPr>
          <w:ilvl w:val="1"/>
          <w:numId w:val="12"/>
        </w:numPr>
        <w:tabs>
          <w:tab w:val="left" w:pos="668"/>
        </w:tabs>
        <w:spacing w:before="62"/>
        <w:ind w:left="667"/>
        <w:rPr>
          <w:rFonts w:ascii="Arial" w:eastAsia="Arial" w:hAnsi="Arial" w:cs="Arial"/>
          <w:b/>
          <w:sz w:val="17"/>
          <w:szCs w:val="17"/>
        </w:rPr>
      </w:pPr>
      <w:r w:rsidRPr="006F4397">
        <w:rPr>
          <w:rFonts w:ascii="Arial" w:hAnsi="Arial" w:cs="Arial"/>
          <w:b/>
          <w:w w:val="105"/>
          <w:sz w:val="17"/>
        </w:rPr>
        <w:t>Подробная информация о поставщике, составляющем сертификат безопасности</w:t>
      </w:r>
    </w:p>
    <w:p w:rsidR="00F77034" w:rsidRPr="006F4397" w:rsidRDefault="007E0E20" w:rsidP="006F4397">
      <w:pPr>
        <w:pStyle w:val="Textkrper"/>
        <w:spacing w:before="72"/>
        <w:rPr>
          <w:rFonts w:cs="Arial"/>
          <w:b/>
        </w:rPr>
      </w:pPr>
      <w:r w:rsidRPr="006F4397">
        <w:rPr>
          <w:rFonts w:cs="Arial"/>
          <w:b/>
        </w:rPr>
        <w:t>Поставщик (изготовитель/импортер/последующий пользователь/продавец)</w:t>
      </w:r>
    </w:p>
    <w:p w:rsidR="00F77034" w:rsidRPr="006F4397" w:rsidRDefault="007E0E20" w:rsidP="006F4397">
      <w:pPr>
        <w:pStyle w:val="Textkrper"/>
        <w:spacing w:before="24"/>
        <w:rPr>
          <w:rFonts w:cs="Arial"/>
        </w:rPr>
      </w:pPr>
      <w:proofErr w:type="spellStart"/>
      <w:r w:rsidRPr="006F4397">
        <w:rPr>
          <w:rFonts w:cs="Arial"/>
        </w:rPr>
        <w:t>Berger-Lacke</w:t>
      </w:r>
      <w:proofErr w:type="spellEnd"/>
      <w:r w:rsidRPr="006F4397">
        <w:rPr>
          <w:rFonts w:cs="Arial"/>
        </w:rPr>
        <w:t xml:space="preserve"> </w:t>
      </w:r>
      <w:proofErr w:type="spellStart"/>
      <w:r w:rsidRPr="006F4397">
        <w:rPr>
          <w:rFonts w:cs="Arial"/>
        </w:rPr>
        <w:t>GmbH</w:t>
      </w:r>
      <w:proofErr w:type="spellEnd"/>
    </w:p>
    <w:p w:rsidR="00F77034" w:rsidRPr="006F4397" w:rsidRDefault="007E0E20" w:rsidP="006F4397">
      <w:pPr>
        <w:pStyle w:val="Textkrper"/>
        <w:tabs>
          <w:tab w:val="left" w:pos="4688"/>
        </w:tabs>
        <w:spacing w:before="10"/>
        <w:rPr>
          <w:rFonts w:cs="Arial"/>
        </w:rPr>
      </w:pPr>
      <w:r w:rsidRPr="006F4397">
        <w:rPr>
          <w:rFonts w:cs="Arial"/>
        </w:rPr>
        <w:t xml:space="preserve">Производственные покрытия </w:t>
      </w:r>
      <w:r w:rsidR="006F4397">
        <w:rPr>
          <w:rFonts w:cs="Arial"/>
        </w:rPr>
        <w:tab/>
      </w:r>
      <w:r w:rsidR="006F4397" w:rsidRPr="006F4397">
        <w:rPr>
          <w:rFonts w:cs="Arial"/>
        </w:rPr>
        <w:t xml:space="preserve">Телефон </w:t>
      </w:r>
      <w:r w:rsidRPr="006F4397">
        <w:rPr>
          <w:rFonts w:cs="Arial"/>
        </w:rPr>
        <w:t>06359 / 8005-0</w:t>
      </w:r>
    </w:p>
    <w:p w:rsidR="00F77034" w:rsidRPr="006F4397" w:rsidRDefault="006F4397" w:rsidP="006F4397">
      <w:pPr>
        <w:pStyle w:val="Textkrper"/>
        <w:tabs>
          <w:tab w:val="left" w:pos="4693"/>
        </w:tabs>
        <w:spacing w:before="14"/>
        <w:rPr>
          <w:rFonts w:cs="Arial"/>
        </w:rPr>
      </w:pPr>
      <w:proofErr w:type="spellStart"/>
      <w:r>
        <w:rPr>
          <w:rFonts w:cs="Arial"/>
        </w:rPr>
        <w:t>Майбахштрассе</w:t>
      </w:r>
      <w:proofErr w:type="spellEnd"/>
      <w:r>
        <w:rPr>
          <w:rFonts w:cs="Arial"/>
        </w:rPr>
        <w:t xml:space="preserve"> 2</w:t>
      </w:r>
      <w:r w:rsidR="009603C4">
        <w:rPr>
          <w:rFonts w:cs="Arial"/>
        </w:rPr>
        <w:t xml:space="preserve"> </w:t>
      </w:r>
      <w:r>
        <w:rPr>
          <w:rFonts w:cs="Arial"/>
        </w:rPr>
        <w:tab/>
      </w:r>
      <w:r w:rsidR="007E0E20" w:rsidRPr="006F4397">
        <w:rPr>
          <w:rFonts w:cs="Arial"/>
        </w:rPr>
        <w:t>Телефакс: 06359 / 8005-50</w:t>
      </w:r>
    </w:p>
    <w:p w:rsidR="00F77034" w:rsidRPr="006F4397" w:rsidRDefault="007E0E20" w:rsidP="006F4397">
      <w:pPr>
        <w:pStyle w:val="Textkrper"/>
        <w:spacing w:before="14"/>
        <w:ind w:left="657"/>
        <w:rPr>
          <w:rFonts w:cs="Arial"/>
        </w:rPr>
      </w:pPr>
      <w:r w:rsidRPr="006F4397">
        <w:rPr>
          <w:rFonts w:cs="Arial"/>
        </w:rPr>
        <w:t xml:space="preserve">67269 </w:t>
      </w:r>
      <w:proofErr w:type="spellStart"/>
      <w:r w:rsidRPr="006F4397">
        <w:rPr>
          <w:rFonts w:cs="Arial"/>
        </w:rPr>
        <w:t>Грюнштадт</w:t>
      </w:r>
      <w:proofErr w:type="spellEnd"/>
    </w:p>
    <w:p w:rsidR="00F77034" w:rsidRPr="006F4397" w:rsidRDefault="007E0E20" w:rsidP="006F4397">
      <w:pPr>
        <w:pStyle w:val="Textkrper"/>
        <w:spacing w:before="62"/>
        <w:ind w:left="671" w:right="7094" w:hanging="15"/>
        <w:rPr>
          <w:rFonts w:cs="Arial"/>
        </w:rPr>
      </w:pPr>
      <w:r w:rsidRPr="006F4397">
        <w:rPr>
          <w:rFonts w:cs="Arial"/>
          <w:b/>
        </w:rPr>
        <w:t>Информационная служба:</w:t>
      </w:r>
      <w:r w:rsidRPr="006F4397">
        <w:rPr>
          <w:rFonts w:cs="Arial"/>
        </w:rPr>
        <w:t xml:space="preserve"> Лаборатория</w:t>
      </w:r>
    </w:p>
    <w:p w:rsidR="00F77034" w:rsidRPr="006F4397" w:rsidRDefault="00287AE4" w:rsidP="006F4397">
      <w:pPr>
        <w:pStyle w:val="Textkrper"/>
        <w:tabs>
          <w:tab w:val="left" w:pos="4688"/>
        </w:tabs>
        <w:rPr>
          <w:rFonts w:cs="Arial"/>
        </w:rPr>
      </w:pPr>
      <w:r w:rsidRPr="006F4397">
        <w:rPr>
          <w:rFonts w:cs="Arial"/>
        </w:rPr>
        <w:t>Е-мэйл</w:t>
      </w:r>
      <w:r w:rsidR="007E0E20" w:rsidRPr="006F4397">
        <w:rPr>
          <w:rFonts w:cs="Arial"/>
        </w:rPr>
        <w:tab/>
      </w:r>
      <w:hyperlink r:id="rId8">
        <w:r w:rsidR="007E0E20" w:rsidRPr="006F4397">
          <w:rPr>
            <w:rFonts w:cs="Arial"/>
          </w:rPr>
          <w:t>sicherheitsdaten@berger-lacke.de</w:t>
        </w:r>
      </w:hyperlink>
    </w:p>
    <w:p w:rsidR="00F77034" w:rsidRPr="006F4397" w:rsidRDefault="007E0E20" w:rsidP="006F4397">
      <w:pPr>
        <w:pStyle w:val="Listenabsatz"/>
        <w:numPr>
          <w:ilvl w:val="1"/>
          <w:numId w:val="12"/>
        </w:numPr>
        <w:tabs>
          <w:tab w:val="left" w:pos="668"/>
        </w:tabs>
        <w:spacing w:before="67"/>
        <w:ind w:left="667"/>
        <w:rPr>
          <w:rFonts w:ascii="Arial" w:eastAsia="Arial" w:hAnsi="Arial" w:cs="Arial"/>
          <w:b/>
          <w:sz w:val="17"/>
          <w:szCs w:val="17"/>
        </w:rPr>
        <w:sectPr w:rsidR="00F77034" w:rsidRPr="006F4397">
          <w:type w:val="continuous"/>
          <w:pgSz w:w="11910" w:h="16840"/>
          <w:pgMar w:top="1940" w:right="600" w:bottom="280" w:left="800" w:header="720" w:footer="720" w:gutter="0"/>
          <w:cols w:space="720"/>
        </w:sectPr>
      </w:pPr>
      <w:r w:rsidRPr="006F4397">
        <w:rPr>
          <w:rFonts w:ascii="Arial" w:hAnsi="Arial" w:cs="Arial"/>
          <w:b/>
          <w:w w:val="105"/>
          <w:sz w:val="17"/>
        </w:rPr>
        <w:t>Телефонный номер экстренного вызова:</w:t>
      </w:r>
    </w:p>
    <w:p w:rsidR="00F77034" w:rsidRPr="006F4397" w:rsidRDefault="007E0E20" w:rsidP="006F4397">
      <w:pPr>
        <w:pStyle w:val="Textkrper"/>
        <w:spacing w:before="19"/>
        <w:ind w:left="671"/>
        <w:rPr>
          <w:rFonts w:cs="Arial"/>
        </w:rPr>
      </w:pPr>
      <w:r w:rsidRPr="006F4397">
        <w:rPr>
          <w:rFonts w:cs="Arial"/>
        </w:rPr>
        <w:lastRenderedPageBreak/>
        <w:t>Телефонный номер экстренного вызова:</w:t>
      </w:r>
    </w:p>
    <w:p w:rsidR="00F77034" w:rsidRPr="006F4397" w:rsidRDefault="007E0E20" w:rsidP="006F4397">
      <w:pPr>
        <w:pStyle w:val="Textkrper"/>
        <w:spacing w:before="19"/>
        <w:rPr>
          <w:rFonts w:cs="Arial"/>
        </w:rPr>
      </w:pPr>
      <w:r w:rsidRPr="006F4397">
        <w:rPr>
          <w:rFonts w:cs="Arial"/>
        </w:rPr>
        <w:t>Данный номер обслуживается только в рабочее время.</w:t>
      </w:r>
    </w:p>
    <w:p w:rsidR="00F77034" w:rsidRPr="006F4397" w:rsidRDefault="00B36AFF" w:rsidP="006F4397">
      <w:pPr>
        <w:pStyle w:val="Heading2"/>
        <w:spacing w:before="139"/>
        <w:ind w:left="657"/>
        <w:rPr>
          <w:rFonts w:cs="Arial"/>
          <w:b/>
        </w:rPr>
      </w:pPr>
      <w:r w:rsidRPr="00B36AFF">
        <w:rPr>
          <w:rFonts w:cs="Arial"/>
          <w:b/>
        </w:rPr>
        <w:pict>
          <v:group id="_x0000_s2149" style="position:absolute;left:0;text-align:left;margin-left:45.8pt;margin-top:6.9pt;width:508.8pt;height:.1pt;z-index:1120;mso-position-horizontal-relative:page" coordorigin="916,138" coordsize="10176,2">
            <v:shape id="_x0000_s2150" style="position:absolute;left:916;top:138;width:10176;height:2" coordorigin="916,138" coordsize="10176,0" path="m916,138r10176,e" filled="f" strokeweight=".1675mm">
              <v:path arrowok="t"/>
            </v:shape>
            <w10:wrap anchorx="page"/>
          </v:group>
        </w:pict>
      </w:r>
      <w:r w:rsidRPr="00B36AFF">
        <w:rPr>
          <w:rFonts w:cs="Arial"/>
          <w:b/>
        </w:rPr>
        <w:pict>
          <v:group id="_x0000_s2147" style="position:absolute;left:0;text-align:left;margin-left:45.6pt;margin-top:18.5pt;width:509.3pt;height:.1pt;z-index:1144;mso-position-horizontal-relative:page" coordorigin="912,370" coordsize="10186,2">
            <v:shape id="_x0000_s2148" style="position:absolute;left:912;top:370;width:10186;height:2" coordorigin="912,370" coordsize="10186,0" path="m912,370r10185,e" filled="f" strokeweight=".08375mm">
              <v:path arrowok="t"/>
            </v:shape>
            <w10:wrap anchorx="page"/>
          </v:group>
        </w:pict>
      </w:r>
      <w:r w:rsidR="00F77034" w:rsidRPr="006F4397">
        <w:rPr>
          <w:rFonts w:cs="Arial"/>
          <w:b/>
        </w:rPr>
        <w:t>РАЗДЕЛ 2: Виды опасного воздействия</w:t>
      </w:r>
    </w:p>
    <w:p w:rsidR="00F77034" w:rsidRPr="006F4397" w:rsidRDefault="007E0E20" w:rsidP="006F4397">
      <w:pPr>
        <w:pStyle w:val="Listenabsatz"/>
        <w:numPr>
          <w:ilvl w:val="1"/>
          <w:numId w:val="11"/>
        </w:numPr>
        <w:tabs>
          <w:tab w:val="left" w:pos="672"/>
        </w:tabs>
        <w:spacing w:before="129"/>
        <w:ind w:hanging="493"/>
        <w:rPr>
          <w:rFonts w:ascii="Arial" w:eastAsia="Arial" w:hAnsi="Arial" w:cs="Arial"/>
          <w:b/>
          <w:sz w:val="17"/>
          <w:szCs w:val="17"/>
        </w:rPr>
      </w:pPr>
      <w:r w:rsidRPr="006F4397">
        <w:rPr>
          <w:rFonts w:ascii="Arial" w:hAnsi="Arial" w:cs="Arial"/>
          <w:b/>
          <w:w w:val="110"/>
          <w:sz w:val="17"/>
        </w:rPr>
        <w:t>Классификация вещества, смеси</w:t>
      </w:r>
    </w:p>
    <w:p w:rsidR="00F77034" w:rsidRPr="006F4397" w:rsidRDefault="007E0E20" w:rsidP="006F4397">
      <w:pPr>
        <w:pStyle w:val="Textkrper"/>
        <w:spacing w:before="14"/>
        <w:ind w:left="178"/>
        <w:rPr>
          <w:rFonts w:cs="Arial"/>
        </w:rPr>
      </w:pPr>
      <w:r w:rsidRPr="006F4397">
        <w:rPr>
          <w:rFonts w:cs="Arial"/>
        </w:rPr>
        <w:br w:type="column"/>
      </w:r>
      <w:r w:rsidRPr="006F4397">
        <w:rPr>
          <w:rFonts w:cs="Arial"/>
        </w:rPr>
        <w:lastRenderedPageBreak/>
        <w:t>06359 / 8005-70</w:t>
      </w:r>
    </w:p>
    <w:p w:rsidR="00F77034" w:rsidRPr="006F4397" w:rsidRDefault="00F77034" w:rsidP="006F4397">
      <w:pPr>
        <w:rPr>
          <w:rFonts w:ascii="Arial" w:hAnsi="Arial" w:cs="Arial"/>
        </w:rPr>
        <w:sectPr w:rsidR="00F77034" w:rsidRPr="006F4397" w:rsidSect="006F4397">
          <w:type w:val="continuous"/>
          <w:pgSz w:w="11910" w:h="16840"/>
          <w:pgMar w:top="1940" w:right="600" w:bottom="280" w:left="800" w:header="720" w:footer="720" w:gutter="0"/>
          <w:cols w:num="2" w:space="720" w:equalWidth="0">
            <w:col w:w="4445" w:space="70"/>
            <w:col w:w="5995"/>
          </w:cols>
        </w:sectPr>
      </w:pPr>
    </w:p>
    <w:p w:rsidR="00F77034" w:rsidRPr="006F4397" w:rsidRDefault="007E0E20" w:rsidP="006F4397">
      <w:pPr>
        <w:pStyle w:val="Textkrper"/>
        <w:spacing w:before="53"/>
        <w:ind w:left="671"/>
        <w:rPr>
          <w:rFonts w:cs="Arial"/>
          <w:b/>
        </w:rPr>
      </w:pPr>
      <w:r w:rsidRPr="006F4397">
        <w:rPr>
          <w:rFonts w:cs="Arial"/>
          <w:b/>
        </w:rPr>
        <w:lastRenderedPageBreak/>
        <w:t>Классификация в соответствии с Распоряжением (EG) № 1272/2008</w:t>
      </w:r>
      <w:r w:rsidR="006F4397" w:rsidRPr="006F4397">
        <w:rPr>
          <w:rFonts w:cs="Arial"/>
          <w:b/>
        </w:rPr>
        <w:t xml:space="preserve"> [CLP]</w:t>
      </w:r>
    </w:p>
    <w:p w:rsidR="00F77034" w:rsidRPr="006F4397" w:rsidRDefault="00F77034" w:rsidP="006F4397">
      <w:pPr>
        <w:spacing w:before="8"/>
        <w:rPr>
          <w:rFonts w:ascii="Arial" w:eastAsia="Arial" w:hAnsi="Arial" w:cs="Arial"/>
          <w:sz w:val="24"/>
          <w:szCs w:val="24"/>
        </w:rPr>
      </w:pPr>
    </w:p>
    <w:p w:rsidR="00F77034" w:rsidRPr="006F4397" w:rsidRDefault="007E0E20" w:rsidP="006F4397">
      <w:pPr>
        <w:pStyle w:val="Listenabsatz"/>
        <w:numPr>
          <w:ilvl w:val="1"/>
          <w:numId w:val="11"/>
        </w:numPr>
        <w:tabs>
          <w:tab w:val="left" w:pos="672"/>
        </w:tabs>
        <w:ind w:hanging="489"/>
        <w:rPr>
          <w:rFonts w:ascii="Arial" w:eastAsia="Arial" w:hAnsi="Arial" w:cs="Arial"/>
          <w:b/>
          <w:sz w:val="17"/>
          <w:szCs w:val="17"/>
        </w:rPr>
      </w:pPr>
      <w:r w:rsidRPr="006F4397">
        <w:rPr>
          <w:rFonts w:ascii="Arial" w:hAnsi="Arial" w:cs="Arial"/>
          <w:b/>
          <w:w w:val="105"/>
          <w:sz w:val="17"/>
        </w:rPr>
        <w:t>Элементы маркировки</w:t>
      </w:r>
    </w:p>
    <w:p w:rsidR="00287AE4" w:rsidRDefault="007E0E20" w:rsidP="00287AE4">
      <w:pPr>
        <w:pStyle w:val="Textkrper"/>
        <w:spacing w:before="67"/>
        <w:ind w:left="671" w:right="20"/>
        <w:rPr>
          <w:rFonts w:cs="Arial"/>
          <w:b/>
        </w:rPr>
      </w:pPr>
      <w:r w:rsidRPr="006F4397">
        <w:rPr>
          <w:rFonts w:cs="Arial"/>
        </w:rPr>
        <w:t xml:space="preserve">Данный продукт классифицирован и маркирован в соответствии с директивами ЕС или соответствующими </w:t>
      </w:r>
      <w:r w:rsidRPr="00287AE4">
        <w:rPr>
          <w:rFonts w:cs="Arial"/>
        </w:rPr>
        <w:t>национальными законами.</w:t>
      </w:r>
      <w:r w:rsidRPr="006F4397">
        <w:rPr>
          <w:rFonts w:cs="Arial"/>
          <w:b/>
        </w:rPr>
        <w:t xml:space="preserve"> </w:t>
      </w:r>
    </w:p>
    <w:p w:rsidR="00F77034" w:rsidRPr="006F4397" w:rsidRDefault="007E0E20" w:rsidP="00287AE4">
      <w:pPr>
        <w:pStyle w:val="Textkrper"/>
        <w:spacing w:before="67"/>
        <w:ind w:left="671" w:right="20"/>
        <w:rPr>
          <w:rFonts w:cs="Arial"/>
        </w:rPr>
      </w:pPr>
      <w:r w:rsidRPr="006F4397">
        <w:rPr>
          <w:rFonts w:cs="Arial"/>
          <w:b/>
        </w:rPr>
        <w:t>Маркировка в соответствии с Распоряжением (EG) № 1272/2008 [CLP]</w:t>
      </w:r>
    </w:p>
    <w:p w:rsidR="00F77034" w:rsidRPr="006F4397" w:rsidRDefault="007E0E20" w:rsidP="006F4397">
      <w:pPr>
        <w:pStyle w:val="Textkrper"/>
        <w:spacing w:before="5"/>
        <w:rPr>
          <w:rFonts w:cs="Arial"/>
          <w:b/>
        </w:rPr>
      </w:pPr>
      <w:r w:rsidRPr="006F4397">
        <w:rPr>
          <w:rFonts w:cs="Arial"/>
          <w:b/>
        </w:rPr>
        <w:t>Пиктограммы опасности</w:t>
      </w:r>
    </w:p>
    <w:p w:rsidR="00F77034" w:rsidRPr="006F4397" w:rsidRDefault="00F77034" w:rsidP="006F4397">
      <w:pPr>
        <w:spacing w:before="3"/>
        <w:rPr>
          <w:rFonts w:ascii="Arial" w:eastAsia="Arial" w:hAnsi="Arial" w:cs="Arial"/>
        </w:rPr>
      </w:pPr>
    </w:p>
    <w:p w:rsidR="00F77034" w:rsidRPr="006F4397" w:rsidRDefault="00F77034" w:rsidP="006F4397">
      <w:pPr>
        <w:rPr>
          <w:rFonts w:ascii="Arial" w:eastAsia="Arial" w:hAnsi="Arial" w:cs="Arial"/>
        </w:rPr>
        <w:sectPr w:rsidR="00F77034" w:rsidRPr="006F4397">
          <w:type w:val="continuous"/>
          <w:pgSz w:w="11910" w:h="16840"/>
          <w:pgMar w:top="1940" w:right="600" w:bottom="280" w:left="800" w:header="720" w:footer="720" w:gutter="0"/>
          <w:cols w:space="720"/>
        </w:sectPr>
      </w:pPr>
    </w:p>
    <w:p w:rsidR="00F77034" w:rsidRDefault="007E0E20" w:rsidP="006F4397">
      <w:pPr>
        <w:pStyle w:val="Textkrper"/>
        <w:spacing w:before="78"/>
        <w:ind w:left="662" w:firstLine="4"/>
        <w:rPr>
          <w:rFonts w:cs="Arial"/>
          <w:b/>
        </w:rPr>
      </w:pPr>
      <w:r w:rsidRPr="006F4397">
        <w:rPr>
          <w:rFonts w:cs="Arial"/>
          <w:b/>
        </w:rPr>
        <w:lastRenderedPageBreak/>
        <w:t>Указания по опасности</w:t>
      </w:r>
    </w:p>
    <w:p w:rsidR="006F4397" w:rsidRDefault="006F4397" w:rsidP="006F4397">
      <w:pPr>
        <w:pStyle w:val="Textkrper"/>
        <w:spacing w:before="78"/>
        <w:ind w:left="662" w:firstLine="4"/>
        <w:rPr>
          <w:rFonts w:cs="Arial"/>
          <w:b/>
        </w:rPr>
      </w:pPr>
    </w:p>
    <w:p w:rsidR="006F4397" w:rsidRDefault="006F4397" w:rsidP="006F4397">
      <w:pPr>
        <w:pStyle w:val="Textkrper"/>
        <w:spacing w:before="78"/>
        <w:ind w:left="662" w:firstLine="4"/>
        <w:rPr>
          <w:rFonts w:cs="Arial"/>
          <w:b/>
        </w:rPr>
      </w:pPr>
      <w:r>
        <w:rPr>
          <w:rFonts w:cs="Arial"/>
          <w:b/>
        </w:rPr>
        <w:t>Указания по безопасности</w:t>
      </w:r>
    </w:p>
    <w:p w:rsidR="006F4397" w:rsidRDefault="006F4397" w:rsidP="006F4397">
      <w:pPr>
        <w:pStyle w:val="Textkrper"/>
        <w:spacing w:before="78"/>
        <w:ind w:left="662" w:firstLine="4"/>
        <w:rPr>
          <w:rFonts w:cs="Arial"/>
          <w:b/>
        </w:rPr>
      </w:pPr>
      <w:r>
        <w:rPr>
          <w:rFonts w:cs="Arial"/>
          <w:b/>
        </w:rPr>
        <w:t>содержит:</w:t>
      </w:r>
    </w:p>
    <w:p w:rsidR="006F4397" w:rsidRPr="006F4397" w:rsidRDefault="006F4397" w:rsidP="006F4397">
      <w:pPr>
        <w:pStyle w:val="Textkrper"/>
        <w:spacing w:before="78"/>
        <w:ind w:left="662" w:firstLine="4"/>
        <w:rPr>
          <w:rFonts w:cs="Arial"/>
          <w:b/>
        </w:rPr>
      </w:pPr>
    </w:p>
    <w:p w:rsidR="00F77034" w:rsidRPr="006F4397" w:rsidRDefault="007E0E20" w:rsidP="006F4397">
      <w:pPr>
        <w:rPr>
          <w:rFonts w:ascii="Arial" w:eastAsia="Arial" w:hAnsi="Arial" w:cs="Arial"/>
          <w:sz w:val="16"/>
          <w:szCs w:val="16"/>
        </w:rPr>
      </w:pPr>
      <w:r w:rsidRPr="006F4397">
        <w:rPr>
          <w:rFonts w:ascii="Arial" w:hAnsi="Arial" w:cs="Arial"/>
        </w:rPr>
        <w:br w:type="column"/>
      </w:r>
    </w:p>
    <w:p w:rsidR="00F77034" w:rsidRPr="006F4397" w:rsidRDefault="007E0E20" w:rsidP="006F4397">
      <w:pPr>
        <w:pStyle w:val="Textkrper"/>
        <w:spacing w:before="109"/>
        <w:ind w:left="52"/>
        <w:rPr>
          <w:rFonts w:cs="Arial"/>
        </w:rPr>
      </w:pPr>
      <w:r w:rsidRPr="006F4397">
        <w:rPr>
          <w:rFonts w:cs="Arial"/>
        </w:rPr>
        <w:t>н.п.</w:t>
      </w:r>
    </w:p>
    <w:p w:rsidR="00F77034" w:rsidRPr="006F4397" w:rsidRDefault="00F77034" w:rsidP="006F4397">
      <w:pPr>
        <w:rPr>
          <w:rFonts w:ascii="Arial" w:eastAsia="Arial" w:hAnsi="Arial" w:cs="Arial"/>
          <w:sz w:val="16"/>
          <w:szCs w:val="16"/>
        </w:rPr>
      </w:pPr>
    </w:p>
    <w:p w:rsidR="00F77034" w:rsidRPr="006F4397" w:rsidRDefault="007E0E20" w:rsidP="006F4397">
      <w:pPr>
        <w:pStyle w:val="Textkrper"/>
        <w:spacing w:before="93"/>
        <w:ind w:left="56"/>
        <w:rPr>
          <w:rFonts w:cs="Arial"/>
        </w:rPr>
      </w:pPr>
      <w:r w:rsidRPr="006F4397">
        <w:rPr>
          <w:rFonts w:cs="Arial"/>
        </w:rPr>
        <w:t>н.п.</w:t>
      </w:r>
    </w:p>
    <w:p w:rsidR="00F77034" w:rsidRPr="006F4397" w:rsidRDefault="00F77034" w:rsidP="006F4397">
      <w:pPr>
        <w:rPr>
          <w:rFonts w:ascii="Arial" w:eastAsia="Arial" w:hAnsi="Arial" w:cs="Arial"/>
          <w:sz w:val="16"/>
          <w:szCs w:val="16"/>
        </w:rPr>
      </w:pPr>
    </w:p>
    <w:p w:rsidR="00F77034" w:rsidRPr="006F4397" w:rsidRDefault="007E0E20" w:rsidP="006F4397">
      <w:pPr>
        <w:pStyle w:val="Textkrper"/>
        <w:spacing w:before="93"/>
        <w:ind w:left="52"/>
        <w:rPr>
          <w:rFonts w:cs="Arial"/>
        </w:rPr>
      </w:pPr>
      <w:r w:rsidRPr="006F4397">
        <w:rPr>
          <w:rFonts w:cs="Arial"/>
        </w:rPr>
        <w:t>н.п.</w:t>
      </w:r>
    </w:p>
    <w:p w:rsidR="00F77034" w:rsidRPr="006F4397" w:rsidRDefault="00F77034" w:rsidP="006F4397">
      <w:pPr>
        <w:rPr>
          <w:rFonts w:ascii="Arial" w:hAnsi="Arial" w:cs="Arial"/>
        </w:rPr>
        <w:sectPr w:rsidR="00F77034" w:rsidRPr="006F4397" w:rsidSect="006F4397">
          <w:type w:val="continuous"/>
          <w:pgSz w:w="11910" w:h="16840"/>
          <w:pgMar w:top="1940" w:right="600" w:bottom="280" w:left="800" w:header="720" w:footer="720" w:gutter="0"/>
          <w:cols w:num="2" w:space="720" w:equalWidth="0">
            <w:col w:w="3167" w:space="2"/>
            <w:col w:w="7341"/>
          </w:cols>
        </w:sectPr>
      </w:pPr>
    </w:p>
    <w:p w:rsidR="00F77034" w:rsidRPr="00687463" w:rsidRDefault="007E0E20" w:rsidP="006F4397">
      <w:pPr>
        <w:pStyle w:val="Textkrper"/>
        <w:spacing w:before="7"/>
        <w:rPr>
          <w:rFonts w:cs="Arial"/>
          <w:b/>
        </w:rPr>
      </w:pPr>
      <w:r w:rsidRPr="00687463">
        <w:rPr>
          <w:rFonts w:cs="Arial"/>
          <w:b/>
        </w:rPr>
        <w:lastRenderedPageBreak/>
        <w:t>Дополнительные признаки опасности (EU)</w:t>
      </w:r>
    </w:p>
    <w:p w:rsidR="00F77034" w:rsidRPr="006F4397" w:rsidRDefault="007E0E20" w:rsidP="00687463">
      <w:pPr>
        <w:pStyle w:val="Textkrper"/>
        <w:spacing w:before="19"/>
        <w:ind w:left="3261"/>
        <w:rPr>
          <w:rFonts w:cs="Arial"/>
        </w:rPr>
      </w:pPr>
      <w:r w:rsidRPr="006F4397">
        <w:rPr>
          <w:rFonts w:cs="Arial"/>
        </w:rPr>
        <w:t>н.п.</w:t>
      </w:r>
    </w:p>
    <w:p w:rsidR="00F77034" w:rsidRPr="00687463" w:rsidRDefault="007E0E20" w:rsidP="006F4397">
      <w:pPr>
        <w:pStyle w:val="Listenabsatz"/>
        <w:numPr>
          <w:ilvl w:val="1"/>
          <w:numId w:val="11"/>
        </w:numPr>
        <w:tabs>
          <w:tab w:val="left" w:pos="668"/>
        </w:tabs>
        <w:spacing w:before="67"/>
        <w:ind w:left="667" w:hanging="485"/>
        <w:rPr>
          <w:rFonts w:ascii="Arial" w:eastAsia="Arial" w:hAnsi="Arial" w:cs="Arial"/>
          <w:b/>
          <w:sz w:val="17"/>
          <w:szCs w:val="17"/>
        </w:rPr>
      </w:pPr>
      <w:r w:rsidRPr="00687463">
        <w:rPr>
          <w:rFonts w:ascii="Arial" w:hAnsi="Arial" w:cs="Arial"/>
          <w:b/>
          <w:w w:val="105"/>
          <w:sz w:val="17"/>
        </w:rPr>
        <w:t>Прочая опасность</w:t>
      </w:r>
    </w:p>
    <w:p w:rsidR="00F77034" w:rsidRPr="006F4397" w:rsidRDefault="00F77034" w:rsidP="006F4397">
      <w:pPr>
        <w:spacing w:before="4"/>
        <w:rPr>
          <w:rFonts w:ascii="Arial" w:eastAsia="Arial" w:hAnsi="Arial" w:cs="Arial"/>
          <w:sz w:val="10"/>
          <w:szCs w:val="10"/>
        </w:rPr>
      </w:pPr>
    </w:p>
    <w:p w:rsidR="00F77034" w:rsidRPr="006F4397" w:rsidRDefault="00B36AFF" w:rsidP="006F4397">
      <w:pPr>
        <w:ind w:left="106"/>
        <w:rPr>
          <w:rFonts w:ascii="Arial" w:eastAsia="Arial" w:hAnsi="Arial" w:cs="Arial"/>
          <w:sz w:val="2"/>
          <w:szCs w:val="2"/>
        </w:rPr>
      </w:pPr>
      <w:r w:rsidRPr="00B36AFF"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>
          <v:group id="_x0000_s2144" style="width:509.3pt;height:.5pt;mso-position-horizontal-relative:char;mso-position-vertical-relative:line" coordsize="10186,10">
            <v:group id="_x0000_s2145" style="position:absolute;left:5;top:5;width:10176;height:2" coordorigin="5,5" coordsize="10176,2">
              <v:shape id="_x0000_s2146" style="position:absolute;left:5;top:5;width:10176;height:2" coordorigin="5,5" coordsize="10176,0" path="m5,5r10175,e" filled="f" strokeweight=".1675mm">
                <v:path arrowok="t"/>
              </v:shape>
            </v:group>
            <w10:wrap type="none"/>
            <w10:anchorlock/>
          </v:group>
        </w:pict>
      </w:r>
    </w:p>
    <w:p w:rsidR="00F77034" w:rsidRPr="00687463" w:rsidRDefault="007E0E20" w:rsidP="006F4397">
      <w:pPr>
        <w:pStyle w:val="Heading2"/>
        <w:ind w:left="657"/>
        <w:rPr>
          <w:rFonts w:cs="Arial"/>
          <w:b/>
        </w:rPr>
      </w:pPr>
      <w:r w:rsidRPr="00687463">
        <w:rPr>
          <w:rFonts w:cs="Arial"/>
          <w:b/>
        </w:rPr>
        <w:t xml:space="preserve">РАЗДЕЛ 3: Состав / Информация по </w:t>
      </w:r>
      <w:r w:rsidR="00687463">
        <w:rPr>
          <w:rFonts w:cs="Arial"/>
          <w:b/>
        </w:rPr>
        <w:t>ингредиентам</w:t>
      </w:r>
    </w:p>
    <w:p w:rsidR="00F77034" w:rsidRPr="006F4397" w:rsidRDefault="00B36AFF" w:rsidP="006F4397">
      <w:pPr>
        <w:ind w:left="114"/>
        <w:rPr>
          <w:rFonts w:ascii="Arial" w:eastAsia="Arial" w:hAnsi="Arial" w:cs="Arial"/>
          <w:sz w:val="2"/>
          <w:szCs w:val="2"/>
        </w:rPr>
      </w:pPr>
      <w:r w:rsidRPr="00B36AFF"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>
          <v:group id="_x0000_s2141" style="width:508.8pt;height:.25pt;mso-position-horizontal-relative:char;mso-position-vertical-relative:line" coordsize="10176,5">
            <v:group id="_x0000_s2142" style="position:absolute;left:2;top:2;width:10171;height:2" coordorigin="2,2" coordsize="10171,2">
              <v:shape id="_x0000_s2143" style="position:absolute;left:2;top:2;width:10171;height:2" coordorigin="2,2" coordsize="10171,0" path="m2,2r10171,e" filled="f" strokeweight=".08375mm">
                <v:path arrowok="t"/>
              </v:shape>
            </v:group>
            <w10:wrap type="none"/>
            <w10:anchorlock/>
          </v:group>
        </w:pict>
      </w:r>
    </w:p>
    <w:p w:rsidR="00F77034" w:rsidRPr="006F4397" w:rsidRDefault="007E0E20" w:rsidP="006F4397">
      <w:pPr>
        <w:pStyle w:val="Textkrper"/>
        <w:tabs>
          <w:tab w:val="left" w:pos="662"/>
        </w:tabs>
        <w:spacing w:before="112"/>
        <w:ind w:left="178"/>
        <w:rPr>
          <w:rFonts w:cs="Arial"/>
        </w:rPr>
      </w:pPr>
      <w:r w:rsidRPr="006F4397">
        <w:rPr>
          <w:rFonts w:cs="Arial"/>
        </w:rPr>
        <w:t>3.1.</w:t>
      </w:r>
      <w:r w:rsidRPr="006F4397">
        <w:rPr>
          <w:rFonts w:cs="Arial"/>
        </w:rPr>
        <w:tab/>
      </w:r>
      <w:r w:rsidRPr="00687463">
        <w:rPr>
          <w:rFonts w:cs="Arial"/>
          <w:b/>
        </w:rPr>
        <w:t>Вещества</w:t>
      </w:r>
    </w:p>
    <w:p w:rsidR="00F77034" w:rsidRPr="006F4397" w:rsidRDefault="00F77034" w:rsidP="006F4397">
      <w:pPr>
        <w:spacing w:before="10"/>
        <w:rPr>
          <w:rFonts w:ascii="Arial" w:eastAsia="Arial" w:hAnsi="Arial" w:cs="Arial"/>
          <w:sz w:val="21"/>
          <w:szCs w:val="21"/>
        </w:rPr>
      </w:pPr>
    </w:p>
    <w:p w:rsidR="00F77034" w:rsidRPr="006F4397" w:rsidRDefault="00F77034" w:rsidP="006F4397">
      <w:pPr>
        <w:rPr>
          <w:rFonts w:ascii="Arial" w:eastAsia="Arial" w:hAnsi="Arial" w:cs="Arial"/>
          <w:sz w:val="21"/>
          <w:szCs w:val="21"/>
        </w:rPr>
        <w:sectPr w:rsidR="00F77034" w:rsidRPr="006F4397">
          <w:type w:val="continuous"/>
          <w:pgSz w:w="11910" w:h="16840"/>
          <w:pgMar w:top="1940" w:right="600" w:bottom="280" w:left="800" w:header="720" w:footer="720" w:gutter="0"/>
          <w:cols w:space="720"/>
        </w:sectPr>
      </w:pPr>
    </w:p>
    <w:p w:rsidR="00687463" w:rsidRDefault="007E0E20" w:rsidP="00687463">
      <w:pPr>
        <w:pStyle w:val="Textkrper"/>
        <w:tabs>
          <w:tab w:val="left" w:pos="2390"/>
        </w:tabs>
        <w:spacing w:before="78"/>
        <w:ind w:right="839" w:firstLine="4"/>
        <w:rPr>
          <w:rFonts w:cs="Arial"/>
        </w:rPr>
      </w:pPr>
      <w:r w:rsidRPr="00687463">
        <w:rPr>
          <w:rFonts w:cs="Arial"/>
          <w:b/>
        </w:rPr>
        <w:lastRenderedPageBreak/>
        <w:t>Описание</w:t>
      </w:r>
      <w:r w:rsidRPr="006F4397">
        <w:rPr>
          <w:rFonts w:cs="Arial"/>
        </w:rPr>
        <w:t xml:space="preserve"> </w:t>
      </w:r>
      <w:r w:rsidR="00687463">
        <w:rPr>
          <w:rFonts w:cs="Arial"/>
        </w:rPr>
        <w:tab/>
      </w:r>
      <w:r w:rsidRPr="006F4397">
        <w:rPr>
          <w:rFonts w:cs="Arial"/>
        </w:rPr>
        <w:t xml:space="preserve">Смесь растворителей </w:t>
      </w:r>
    </w:p>
    <w:p w:rsidR="00F77034" w:rsidRPr="006F4397" w:rsidRDefault="007E0E20" w:rsidP="00687463">
      <w:pPr>
        <w:pStyle w:val="Textkrper"/>
        <w:tabs>
          <w:tab w:val="left" w:pos="2390"/>
        </w:tabs>
        <w:spacing w:before="78"/>
        <w:ind w:right="839" w:firstLine="4"/>
        <w:rPr>
          <w:rFonts w:cs="Arial"/>
        </w:rPr>
      </w:pPr>
      <w:r w:rsidRPr="00687463">
        <w:rPr>
          <w:rFonts w:cs="Arial"/>
          <w:b/>
        </w:rPr>
        <w:t>Опасные вещества в составе</w:t>
      </w:r>
    </w:p>
    <w:p w:rsidR="00F77034" w:rsidRPr="006F4397" w:rsidRDefault="007E0E20" w:rsidP="006F4397">
      <w:pPr>
        <w:pStyle w:val="Textkrper"/>
        <w:ind w:firstLine="4"/>
        <w:rPr>
          <w:rFonts w:cs="Arial"/>
        </w:rPr>
      </w:pPr>
      <w:r w:rsidRPr="00687463">
        <w:rPr>
          <w:rFonts w:cs="Arial"/>
          <w:b/>
        </w:rPr>
        <w:t>Классификация в соответствии с Распоряжением (EG)</w:t>
      </w:r>
      <w:r w:rsidRPr="006F4397">
        <w:rPr>
          <w:rFonts w:cs="Arial"/>
        </w:rPr>
        <w:t xml:space="preserve"> </w:t>
      </w:r>
      <w:r w:rsidRPr="00687463">
        <w:rPr>
          <w:rFonts w:cs="Arial"/>
          <w:b/>
        </w:rPr>
        <w:t>№ 1272/2008</w:t>
      </w:r>
      <w:r w:rsidRPr="006F4397">
        <w:rPr>
          <w:rFonts w:cs="Arial"/>
        </w:rPr>
        <w:t xml:space="preserve"> </w:t>
      </w:r>
      <w:r w:rsidR="00687463" w:rsidRPr="006F4397">
        <w:rPr>
          <w:rFonts w:cs="Arial"/>
          <w:b/>
        </w:rPr>
        <w:t>[CLP]</w:t>
      </w:r>
    </w:p>
    <w:p w:rsidR="00F77034" w:rsidRPr="00687463" w:rsidRDefault="007E0E20" w:rsidP="006F4397">
      <w:pPr>
        <w:pStyle w:val="Textkrper"/>
        <w:tabs>
          <w:tab w:val="left" w:pos="2381"/>
        </w:tabs>
        <w:spacing w:before="16"/>
        <w:ind w:right="1433"/>
        <w:rPr>
          <w:rFonts w:cs="Arial"/>
          <w:b/>
        </w:rPr>
      </w:pPr>
      <w:r w:rsidRPr="00687463">
        <w:rPr>
          <w:rFonts w:cs="Arial"/>
          <w:b/>
        </w:rPr>
        <w:t>№ EG</w:t>
      </w:r>
      <w:r w:rsidRPr="00687463">
        <w:rPr>
          <w:rFonts w:cs="Arial"/>
          <w:b/>
        </w:rPr>
        <w:tab/>
        <w:t>№ REACH</w:t>
      </w:r>
    </w:p>
    <w:p w:rsidR="00F77034" w:rsidRPr="00687463" w:rsidRDefault="007E0E20" w:rsidP="006F4397">
      <w:pPr>
        <w:pStyle w:val="Textkrper"/>
        <w:tabs>
          <w:tab w:val="left" w:pos="2381"/>
        </w:tabs>
        <w:spacing w:before="10"/>
        <w:ind w:left="662"/>
        <w:rPr>
          <w:rFonts w:cs="Arial"/>
          <w:b/>
        </w:rPr>
      </w:pPr>
      <w:r w:rsidRPr="00687463">
        <w:rPr>
          <w:rFonts w:cs="Arial"/>
          <w:b/>
        </w:rPr>
        <w:t xml:space="preserve">№ CAS </w:t>
      </w:r>
      <w:r w:rsidR="00687463" w:rsidRPr="00687463">
        <w:rPr>
          <w:rFonts w:cs="Arial"/>
          <w:b/>
        </w:rPr>
        <w:tab/>
      </w:r>
      <w:r w:rsidRPr="00687463">
        <w:rPr>
          <w:rFonts w:cs="Arial"/>
          <w:b/>
        </w:rPr>
        <w:t>Химическое наименование</w:t>
      </w:r>
    </w:p>
    <w:p w:rsidR="00F77034" w:rsidRPr="00687463" w:rsidRDefault="007E0E20" w:rsidP="006F4397">
      <w:pPr>
        <w:pStyle w:val="Textkrper"/>
        <w:tabs>
          <w:tab w:val="left" w:pos="2386"/>
        </w:tabs>
        <w:spacing w:before="14"/>
        <w:ind w:left="662" w:right="1433"/>
        <w:rPr>
          <w:rFonts w:cs="Arial"/>
          <w:b/>
        </w:rPr>
      </w:pPr>
      <w:r w:rsidRPr="00687463">
        <w:rPr>
          <w:rFonts w:cs="Arial"/>
          <w:b/>
        </w:rPr>
        <w:t xml:space="preserve">№ INDEX </w:t>
      </w:r>
      <w:r w:rsidR="00687463" w:rsidRPr="00687463">
        <w:rPr>
          <w:rFonts w:cs="Arial"/>
          <w:b/>
        </w:rPr>
        <w:tab/>
      </w:r>
      <w:r w:rsidRPr="00687463">
        <w:rPr>
          <w:rFonts w:cs="Arial"/>
          <w:b/>
        </w:rPr>
        <w:t>Классификация</w:t>
      </w:r>
    </w:p>
    <w:p w:rsidR="00F77034" w:rsidRPr="006F4397" w:rsidRDefault="007E0E20" w:rsidP="006F4397">
      <w:pPr>
        <w:rPr>
          <w:rFonts w:ascii="Arial" w:eastAsia="Arial" w:hAnsi="Arial" w:cs="Arial"/>
          <w:sz w:val="16"/>
          <w:szCs w:val="16"/>
        </w:rPr>
      </w:pPr>
      <w:r w:rsidRPr="006F4397">
        <w:rPr>
          <w:rFonts w:ascii="Arial" w:hAnsi="Arial" w:cs="Arial"/>
        </w:rPr>
        <w:br w:type="column"/>
      </w:r>
    </w:p>
    <w:p w:rsidR="00F77034" w:rsidRPr="006F4397" w:rsidRDefault="00F77034" w:rsidP="006F4397">
      <w:pPr>
        <w:rPr>
          <w:rFonts w:ascii="Arial" w:eastAsia="Arial" w:hAnsi="Arial" w:cs="Arial"/>
          <w:sz w:val="16"/>
          <w:szCs w:val="16"/>
        </w:rPr>
      </w:pPr>
    </w:p>
    <w:p w:rsidR="00F77034" w:rsidRPr="006F4397" w:rsidRDefault="00F77034" w:rsidP="006F4397">
      <w:pPr>
        <w:rPr>
          <w:rFonts w:ascii="Arial" w:eastAsia="Arial" w:hAnsi="Arial" w:cs="Arial"/>
          <w:sz w:val="16"/>
          <w:szCs w:val="16"/>
        </w:rPr>
      </w:pPr>
    </w:p>
    <w:p w:rsidR="00F77034" w:rsidRPr="006F4397" w:rsidRDefault="00F77034" w:rsidP="006F4397">
      <w:pPr>
        <w:rPr>
          <w:rFonts w:ascii="Arial" w:eastAsia="Arial" w:hAnsi="Arial" w:cs="Arial"/>
          <w:sz w:val="16"/>
          <w:szCs w:val="16"/>
        </w:rPr>
      </w:pPr>
    </w:p>
    <w:p w:rsidR="00F77034" w:rsidRPr="006F4397" w:rsidRDefault="00F77034" w:rsidP="006F4397">
      <w:pPr>
        <w:rPr>
          <w:rFonts w:ascii="Arial" w:eastAsia="Arial" w:hAnsi="Arial" w:cs="Arial"/>
          <w:sz w:val="16"/>
          <w:szCs w:val="16"/>
        </w:rPr>
      </w:pPr>
    </w:p>
    <w:p w:rsidR="00F77034" w:rsidRPr="00687463" w:rsidRDefault="007E0E20" w:rsidP="00687463">
      <w:pPr>
        <w:pStyle w:val="Textkrper"/>
        <w:spacing w:before="108"/>
        <w:ind w:left="662" w:right="303"/>
        <w:rPr>
          <w:rFonts w:cs="Arial"/>
          <w:b/>
        </w:rPr>
      </w:pPr>
      <w:r w:rsidRPr="00687463">
        <w:rPr>
          <w:rFonts w:cs="Arial"/>
          <w:b/>
        </w:rPr>
        <w:t xml:space="preserve">% </w:t>
      </w:r>
      <w:r w:rsidR="00687463" w:rsidRPr="00687463">
        <w:rPr>
          <w:rFonts w:cs="Arial"/>
          <w:b/>
        </w:rPr>
        <w:t xml:space="preserve">(масс.) </w:t>
      </w:r>
      <w:r w:rsidRPr="00687463">
        <w:rPr>
          <w:rFonts w:cs="Arial"/>
          <w:b/>
        </w:rPr>
        <w:t>Примечание</w:t>
      </w:r>
    </w:p>
    <w:p w:rsidR="00F77034" w:rsidRPr="006F4397" w:rsidRDefault="00F77034" w:rsidP="006F4397">
      <w:pPr>
        <w:rPr>
          <w:rFonts w:ascii="Arial" w:hAnsi="Arial" w:cs="Arial"/>
        </w:rPr>
        <w:sectPr w:rsidR="00F77034" w:rsidRPr="006F4397" w:rsidSect="00687463">
          <w:type w:val="continuous"/>
          <w:pgSz w:w="11910" w:h="16840"/>
          <w:pgMar w:top="1940" w:right="600" w:bottom="280" w:left="800" w:header="720" w:footer="720" w:gutter="0"/>
          <w:cols w:num="2" w:space="720" w:equalWidth="0">
            <w:col w:w="7705" w:space="92"/>
            <w:col w:w="2713"/>
          </w:cols>
        </w:sectPr>
      </w:pPr>
    </w:p>
    <w:p w:rsidR="00F77034" w:rsidRPr="006F4397" w:rsidRDefault="007E0E20" w:rsidP="006F4397">
      <w:pPr>
        <w:pStyle w:val="Textkrper"/>
        <w:ind w:left="130" w:firstLine="4"/>
        <w:rPr>
          <w:rFonts w:cs="Arial"/>
        </w:rPr>
      </w:pPr>
      <w:r w:rsidRPr="006F4397">
        <w:rPr>
          <w:rFonts w:cs="Arial"/>
        </w:rPr>
        <w:lastRenderedPageBreak/>
        <w:t>Артикул №: Дата печати Версия</w:t>
      </w:r>
    </w:p>
    <w:p w:rsidR="00F77034" w:rsidRPr="006F4397" w:rsidRDefault="00687463" w:rsidP="006F4397">
      <w:pPr>
        <w:pStyle w:val="Textkrper"/>
        <w:ind w:left="130"/>
        <w:rPr>
          <w:rFonts w:cs="Arial"/>
        </w:rPr>
      </w:pPr>
      <w:r>
        <w:rPr>
          <w:rFonts w:cs="Arial"/>
        </w:rPr>
        <w:br w:type="column"/>
      </w:r>
      <w:r>
        <w:rPr>
          <w:rFonts w:cs="Arial"/>
        </w:rPr>
        <w:lastRenderedPageBreak/>
        <w:t>ZZ03000AAB</w:t>
      </w:r>
      <w:r w:rsidR="007E0E20" w:rsidRPr="006F4397">
        <w:rPr>
          <w:rFonts w:cs="Arial"/>
        </w:rPr>
        <w:t>10</w:t>
      </w:r>
    </w:p>
    <w:p w:rsidR="00F77034" w:rsidRPr="006F4397" w:rsidRDefault="007E0E20" w:rsidP="006F4397">
      <w:pPr>
        <w:pStyle w:val="Textkrper"/>
        <w:ind w:left="140"/>
        <w:rPr>
          <w:rFonts w:cs="Arial"/>
        </w:rPr>
      </w:pPr>
      <w:r w:rsidRPr="006F4397">
        <w:rPr>
          <w:rFonts w:cs="Arial"/>
        </w:rPr>
        <w:t>07.08.2015</w:t>
      </w:r>
    </w:p>
    <w:p w:rsidR="00F77034" w:rsidRPr="006F4397" w:rsidRDefault="007E0E20" w:rsidP="006F4397">
      <w:pPr>
        <w:pStyle w:val="Textkrper"/>
        <w:ind w:left="144"/>
        <w:rPr>
          <w:rFonts w:cs="Arial"/>
        </w:rPr>
      </w:pPr>
      <w:r w:rsidRPr="006F4397">
        <w:rPr>
          <w:rFonts w:cs="Arial"/>
        </w:rPr>
        <w:t>1.224</w:t>
      </w:r>
    </w:p>
    <w:p w:rsidR="00687463" w:rsidRDefault="007E0E20" w:rsidP="006F4397">
      <w:pPr>
        <w:pStyle w:val="Textkrper"/>
        <w:ind w:left="144" w:hanging="10"/>
        <w:rPr>
          <w:rFonts w:cs="Arial"/>
        </w:rPr>
      </w:pPr>
      <w:r w:rsidRPr="006F4397">
        <w:rPr>
          <w:rFonts w:cs="Arial"/>
        </w:rPr>
        <w:br w:type="column"/>
      </w:r>
      <w:proofErr w:type="spellStart"/>
      <w:r w:rsidRPr="006F4397">
        <w:rPr>
          <w:rFonts w:cs="Arial"/>
        </w:rPr>
        <w:lastRenderedPageBreak/>
        <w:t>Aqua-Seal-Retarder</w:t>
      </w:r>
      <w:proofErr w:type="spellEnd"/>
      <w:r w:rsidRPr="006F4397">
        <w:rPr>
          <w:rFonts w:cs="Arial"/>
        </w:rPr>
        <w:t xml:space="preserve"> </w:t>
      </w:r>
    </w:p>
    <w:p w:rsidR="00F77034" w:rsidRPr="006F4397" w:rsidRDefault="007E0E20" w:rsidP="006F4397">
      <w:pPr>
        <w:pStyle w:val="Textkrper"/>
        <w:ind w:left="144" w:hanging="10"/>
        <w:rPr>
          <w:rFonts w:cs="Arial"/>
        </w:rPr>
      </w:pPr>
      <w:r w:rsidRPr="006F4397">
        <w:rPr>
          <w:rFonts w:cs="Arial"/>
        </w:rPr>
        <w:t>Дата обработки 01.08.2015</w:t>
      </w:r>
    </w:p>
    <w:p w:rsidR="00F77034" w:rsidRPr="006F4397" w:rsidRDefault="007E0E20" w:rsidP="006F4397">
      <w:pPr>
        <w:pStyle w:val="Textkrper"/>
        <w:ind w:left="130"/>
        <w:rPr>
          <w:rFonts w:cs="Arial"/>
        </w:rPr>
      </w:pPr>
      <w:r w:rsidRPr="006F4397">
        <w:rPr>
          <w:rFonts w:cs="Arial"/>
        </w:rPr>
        <w:t>Дата выдачи 01.08.2015</w:t>
      </w:r>
    </w:p>
    <w:p w:rsidR="00F77034" w:rsidRPr="006F4397" w:rsidRDefault="007E0E20" w:rsidP="006F4397">
      <w:pPr>
        <w:rPr>
          <w:rFonts w:ascii="Arial" w:eastAsia="Arial" w:hAnsi="Arial" w:cs="Arial"/>
          <w:sz w:val="20"/>
          <w:szCs w:val="20"/>
        </w:rPr>
      </w:pPr>
      <w:r w:rsidRPr="006F4397">
        <w:rPr>
          <w:rFonts w:ascii="Arial" w:hAnsi="Arial" w:cs="Arial"/>
        </w:rPr>
        <w:br w:type="column"/>
      </w:r>
    </w:p>
    <w:p w:rsidR="00F77034" w:rsidRPr="006F4397" w:rsidRDefault="007E0E20" w:rsidP="006F4397">
      <w:pPr>
        <w:pStyle w:val="Textkrper"/>
        <w:ind w:left="676"/>
        <w:rPr>
          <w:rFonts w:cs="Arial"/>
        </w:rPr>
      </w:pPr>
      <w:r w:rsidRPr="006F4397">
        <w:rPr>
          <w:rFonts w:cs="Arial"/>
        </w:rPr>
        <w:t>DE</w:t>
      </w:r>
    </w:p>
    <w:p w:rsidR="00F77034" w:rsidRPr="006F4397" w:rsidRDefault="007E0E20" w:rsidP="006F4397">
      <w:pPr>
        <w:pStyle w:val="Textkrper"/>
        <w:ind w:left="130"/>
        <w:rPr>
          <w:rFonts w:cs="Arial"/>
        </w:rPr>
      </w:pPr>
      <w:r w:rsidRPr="006F4397">
        <w:rPr>
          <w:rFonts w:cs="Arial"/>
        </w:rPr>
        <w:t>Страница 2 из 7</w:t>
      </w:r>
    </w:p>
    <w:p w:rsidR="00F77034" w:rsidRPr="006F4397" w:rsidRDefault="00F77034" w:rsidP="006F4397">
      <w:pPr>
        <w:rPr>
          <w:rFonts w:ascii="Arial" w:hAnsi="Arial" w:cs="Arial"/>
        </w:rPr>
        <w:sectPr w:rsidR="00F77034" w:rsidRPr="006F4397" w:rsidSect="00687463">
          <w:pgSz w:w="11910" w:h="16840"/>
          <w:pgMar w:top="1940" w:right="600" w:bottom="280" w:left="800" w:header="901" w:footer="0" w:gutter="0"/>
          <w:cols w:num="4" w:space="720" w:equalWidth="0">
            <w:col w:w="1327" w:space="183"/>
            <w:col w:w="1503" w:space="2"/>
            <w:col w:w="2534" w:space="1150"/>
            <w:col w:w="3811"/>
          </w:cols>
        </w:sectPr>
      </w:pPr>
    </w:p>
    <w:p w:rsidR="00F77034" w:rsidRPr="006F4397" w:rsidRDefault="00F77034" w:rsidP="006F4397">
      <w:pPr>
        <w:rPr>
          <w:rFonts w:ascii="Arial" w:eastAsia="Arial" w:hAnsi="Arial" w:cs="Arial"/>
          <w:sz w:val="20"/>
          <w:szCs w:val="20"/>
        </w:rPr>
      </w:pPr>
    </w:p>
    <w:p w:rsidR="00F77034" w:rsidRPr="006F4397" w:rsidRDefault="00F77034" w:rsidP="006F4397">
      <w:pPr>
        <w:rPr>
          <w:rFonts w:ascii="Arial" w:eastAsia="Arial" w:hAnsi="Arial" w:cs="Arial"/>
          <w:sz w:val="24"/>
          <w:szCs w:val="24"/>
        </w:rPr>
        <w:sectPr w:rsidR="00F77034" w:rsidRPr="006F4397">
          <w:type w:val="continuous"/>
          <w:pgSz w:w="11910" w:h="16840"/>
          <w:pgMar w:top="1940" w:right="600" w:bottom="280" w:left="800" w:header="720" w:footer="720" w:gutter="0"/>
          <w:cols w:space="720"/>
        </w:sectPr>
      </w:pPr>
    </w:p>
    <w:p w:rsidR="00F77034" w:rsidRPr="006F4397" w:rsidRDefault="00F77034" w:rsidP="006F4397">
      <w:pPr>
        <w:rPr>
          <w:rFonts w:ascii="Arial" w:eastAsia="Arial" w:hAnsi="Arial" w:cs="Arial"/>
          <w:sz w:val="16"/>
          <w:szCs w:val="16"/>
        </w:rPr>
      </w:pPr>
    </w:p>
    <w:p w:rsidR="00F77034" w:rsidRPr="006F4397" w:rsidRDefault="00F77034" w:rsidP="006F4397">
      <w:pPr>
        <w:spacing w:before="5"/>
        <w:rPr>
          <w:rFonts w:ascii="Arial" w:eastAsia="Arial" w:hAnsi="Arial" w:cs="Arial"/>
          <w:sz w:val="14"/>
          <w:szCs w:val="14"/>
        </w:rPr>
      </w:pPr>
    </w:p>
    <w:p w:rsidR="00F77034" w:rsidRPr="006F4397" w:rsidRDefault="007E0E20" w:rsidP="006F4397">
      <w:pPr>
        <w:pStyle w:val="Heading4"/>
        <w:spacing w:before="0"/>
        <w:rPr>
          <w:rFonts w:cs="Arial"/>
          <w:b w:val="0"/>
          <w:bCs w:val="0"/>
        </w:rPr>
      </w:pPr>
      <w:r w:rsidRPr="006F4397">
        <w:rPr>
          <w:rFonts w:cs="Arial"/>
        </w:rPr>
        <w:t>Дополнительные указания</w:t>
      </w:r>
    </w:p>
    <w:p w:rsidR="00F77034" w:rsidRPr="006F4397" w:rsidRDefault="007E0E20" w:rsidP="006F4397">
      <w:pPr>
        <w:pStyle w:val="Textkrper"/>
        <w:spacing w:before="78"/>
        <w:ind w:left="-33"/>
        <w:rPr>
          <w:rFonts w:cs="Arial"/>
        </w:rPr>
      </w:pPr>
      <w:r w:rsidRPr="006F4397">
        <w:rPr>
          <w:rFonts w:cs="Arial"/>
        </w:rPr>
        <w:br w:type="column"/>
      </w:r>
      <w:r w:rsidRPr="006F4397">
        <w:rPr>
          <w:rFonts w:cs="Arial"/>
        </w:rPr>
        <w:lastRenderedPageBreak/>
        <w:t>н.п.</w:t>
      </w:r>
    </w:p>
    <w:p w:rsidR="00F77034" w:rsidRPr="006F4397" w:rsidRDefault="00F77034" w:rsidP="006F4397">
      <w:pPr>
        <w:rPr>
          <w:rFonts w:ascii="Arial" w:hAnsi="Arial" w:cs="Arial"/>
        </w:rPr>
        <w:sectPr w:rsidR="00F77034" w:rsidRPr="006F4397" w:rsidSect="00687463">
          <w:type w:val="continuous"/>
          <w:pgSz w:w="11910" w:h="16840"/>
          <w:pgMar w:top="1940" w:right="600" w:bottom="280" w:left="800" w:header="720" w:footer="720" w:gutter="0"/>
          <w:cols w:num="2" w:space="720" w:equalWidth="0">
            <w:col w:w="3028" w:space="141"/>
            <w:col w:w="7341"/>
          </w:cols>
        </w:sectPr>
      </w:pPr>
    </w:p>
    <w:p w:rsidR="00F77034" w:rsidRPr="006F4397" w:rsidRDefault="007E0E20" w:rsidP="006F4397">
      <w:pPr>
        <w:pStyle w:val="Textkrper"/>
        <w:spacing w:before="19"/>
        <w:ind w:left="671"/>
        <w:jc w:val="both"/>
        <w:rPr>
          <w:rFonts w:cs="Arial"/>
        </w:rPr>
      </w:pPr>
      <w:r w:rsidRPr="006F4397">
        <w:rPr>
          <w:rFonts w:cs="Arial"/>
        </w:rPr>
        <w:lastRenderedPageBreak/>
        <w:t>Полный текст классификации: см Раздел 16</w:t>
      </w:r>
    </w:p>
    <w:p w:rsidR="00F77034" w:rsidRPr="006F4397" w:rsidRDefault="00F77034" w:rsidP="006F4397">
      <w:pPr>
        <w:spacing w:before="9"/>
        <w:rPr>
          <w:rFonts w:ascii="Arial" w:eastAsia="Arial" w:hAnsi="Arial" w:cs="Arial"/>
          <w:sz w:val="10"/>
          <w:szCs w:val="10"/>
        </w:rPr>
      </w:pPr>
    </w:p>
    <w:p w:rsidR="00F77034" w:rsidRPr="006F4397" w:rsidRDefault="00B36AFF" w:rsidP="006F4397">
      <w:pPr>
        <w:ind w:left="121"/>
        <w:rPr>
          <w:rFonts w:ascii="Arial" w:eastAsia="Arial" w:hAnsi="Arial" w:cs="Arial"/>
          <w:sz w:val="2"/>
          <w:szCs w:val="2"/>
        </w:rPr>
      </w:pPr>
      <w:r w:rsidRPr="00B36AFF"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>
          <v:group id="_x0000_s2138" style="width:510pt;height:.5pt;mso-position-horizontal-relative:char;mso-position-vertical-relative:line" coordsize="10200,10">
            <v:group id="_x0000_s2139" style="position:absolute;left:5;top:5;width:10190;height:2" coordorigin="5,5" coordsize="10190,2">
              <v:shape id="_x0000_s2140" style="position:absolute;left:5;top:5;width:10190;height:2" coordorigin="5,5" coordsize="10190,0" path="m5,5r10190,e" filled="f" strokeweight=".1675mm">
                <v:path arrowok="t"/>
              </v:shape>
            </v:group>
            <w10:wrap type="none"/>
            <w10:anchorlock/>
          </v:group>
        </w:pict>
      </w:r>
    </w:p>
    <w:p w:rsidR="00F77034" w:rsidRPr="006F4397" w:rsidRDefault="007E0E20" w:rsidP="006F4397">
      <w:pPr>
        <w:ind w:left="671"/>
        <w:jc w:val="both"/>
        <w:rPr>
          <w:rFonts w:ascii="Arial" w:eastAsia="Arial" w:hAnsi="Arial" w:cs="Arial"/>
          <w:sz w:val="18"/>
          <w:szCs w:val="18"/>
        </w:rPr>
      </w:pPr>
      <w:r w:rsidRPr="006F4397">
        <w:rPr>
          <w:rFonts w:ascii="Arial" w:hAnsi="Arial" w:cs="Arial"/>
          <w:b/>
          <w:w w:val="105"/>
          <w:sz w:val="18"/>
        </w:rPr>
        <w:t>РАЗДЕЛ 4: Меры первой помощи</w:t>
      </w:r>
    </w:p>
    <w:p w:rsidR="00F77034" w:rsidRPr="006F4397" w:rsidRDefault="00B36AFF" w:rsidP="006F4397">
      <w:pPr>
        <w:ind w:left="128"/>
        <w:rPr>
          <w:rFonts w:ascii="Arial" w:eastAsia="Arial" w:hAnsi="Arial" w:cs="Arial"/>
          <w:sz w:val="2"/>
          <w:szCs w:val="2"/>
        </w:rPr>
      </w:pPr>
      <w:r w:rsidRPr="00B36AFF"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>
          <v:group id="_x0000_s2135" style="width:509.5pt;height:.25pt;mso-position-horizontal-relative:char;mso-position-vertical-relative:line" coordsize="10190,5">
            <v:group id="_x0000_s2136" style="position:absolute;left:2;top:2;width:10186;height:2" coordorigin="2,2" coordsize="10186,2">
              <v:shape id="_x0000_s2137" style="position:absolute;left:2;top:2;width:10186;height:2" coordorigin="2,2" coordsize="10186,0" path="m2,2r10185,e" filled="f" strokeweight=".08375mm">
                <v:path arrowok="t"/>
              </v:shape>
            </v:group>
            <w10:wrap type="none"/>
            <w10:anchorlock/>
          </v:group>
        </w:pict>
      </w:r>
    </w:p>
    <w:p w:rsidR="00F77034" w:rsidRPr="006F4397" w:rsidRDefault="007E0E20" w:rsidP="00515624">
      <w:pPr>
        <w:pStyle w:val="Heading4"/>
        <w:numPr>
          <w:ilvl w:val="1"/>
          <w:numId w:val="10"/>
        </w:numPr>
        <w:tabs>
          <w:tab w:val="left" w:pos="687"/>
        </w:tabs>
        <w:spacing w:before="112"/>
        <w:ind w:right="5690" w:hanging="489"/>
        <w:jc w:val="both"/>
        <w:rPr>
          <w:rFonts w:cs="Arial"/>
          <w:b w:val="0"/>
          <w:bCs w:val="0"/>
        </w:rPr>
      </w:pPr>
      <w:r w:rsidRPr="006F4397">
        <w:rPr>
          <w:rFonts w:cs="Arial"/>
        </w:rPr>
        <w:t>Описание мер по оказанию первой помощи Общие указания</w:t>
      </w:r>
    </w:p>
    <w:p w:rsidR="00F77034" w:rsidRPr="006F4397" w:rsidRDefault="007E0E20" w:rsidP="00515624">
      <w:pPr>
        <w:pStyle w:val="Textkrper"/>
        <w:ind w:left="676" w:firstLine="9"/>
        <w:jc w:val="both"/>
        <w:rPr>
          <w:rFonts w:cs="Arial"/>
        </w:rPr>
      </w:pPr>
      <w:r w:rsidRPr="006F4397">
        <w:rPr>
          <w:rFonts w:cs="Arial"/>
        </w:rPr>
        <w:t>В случае возникновения симптомов или в сомнительных случаях обратиться за медицинской помощью.</w:t>
      </w:r>
      <w:r w:rsidR="009603C4">
        <w:rPr>
          <w:rFonts w:cs="Arial"/>
        </w:rPr>
        <w:t xml:space="preserve"> </w:t>
      </w:r>
      <w:r w:rsidRPr="006F4397">
        <w:rPr>
          <w:rFonts w:cs="Arial"/>
        </w:rPr>
        <w:t xml:space="preserve">В случае потери сознания не давать ничего </w:t>
      </w:r>
      <w:proofErr w:type="spellStart"/>
      <w:r w:rsidRPr="006F4397">
        <w:rPr>
          <w:rFonts w:cs="Arial"/>
        </w:rPr>
        <w:t>перорально</w:t>
      </w:r>
      <w:proofErr w:type="spellEnd"/>
      <w:r w:rsidR="00687463">
        <w:rPr>
          <w:rFonts w:cs="Arial"/>
        </w:rPr>
        <w:t xml:space="preserve">, </w:t>
      </w:r>
      <w:r w:rsidRPr="006F4397">
        <w:rPr>
          <w:rFonts w:cs="Arial"/>
        </w:rPr>
        <w:t>уложить в стабильное положение на боку и вызвать врача.</w:t>
      </w:r>
    </w:p>
    <w:p w:rsidR="00F77034" w:rsidRPr="006F4397" w:rsidRDefault="007E0E20" w:rsidP="00515624">
      <w:pPr>
        <w:pStyle w:val="Heading4"/>
        <w:jc w:val="both"/>
        <w:rPr>
          <w:rFonts w:cs="Arial"/>
          <w:b w:val="0"/>
          <w:bCs w:val="0"/>
        </w:rPr>
      </w:pPr>
      <w:r w:rsidRPr="006F4397">
        <w:rPr>
          <w:rFonts w:cs="Arial"/>
        </w:rPr>
        <w:t>При вдыхании</w:t>
      </w:r>
    </w:p>
    <w:p w:rsidR="00F77034" w:rsidRPr="006F4397" w:rsidRDefault="007E0E20" w:rsidP="00515624">
      <w:pPr>
        <w:pStyle w:val="Textkrper"/>
        <w:spacing w:before="19"/>
        <w:ind w:left="681" w:right="458" w:firstLine="4"/>
        <w:jc w:val="both"/>
        <w:rPr>
          <w:rFonts w:cs="Arial"/>
        </w:rPr>
      </w:pPr>
      <w:r w:rsidRPr="006F4397">
        <w:rPr>
          <w:rFonts w:cs="Arial"/>
        </w:rPr>
        <w:t>Вывести пострадавшего на свежий воздух и обеспечить покой. При нерегулярном дыхании или остановке дыхания произвести искусственное дыхание.</w:t>
      </w:r>
    </w:p>
    <w:p w:rsidR="00F77034" w:rsidRPr="006F4397" w:rsidRDefault="007E0E20" w:rsidP="00515624">
      <w:pPr>
        <w:pStyle w:val="Heading4"/>
        <w:spacing w:before="63"/>
        <w:jc w:val="both"/>
        <w:rPr>
          <w:rFonts w:cs="Arial"/>
          <w:b w:val="0"/>
          <w:bCs w:val="0"/>
        </w:rPr>
      </w:pPr>
      <w:r w:rsidRPr="006F4397">
        <w:rPr>
          <w:rFonts w:cs="Arial"/>
        </w:rPr>
        <w:t>При контакте с кожей</w:t>
      </w:r>
    </w:p>
    <w:p w:rsidR="00F77034" w:rsidRPr="006F4397" w:rsidRDefault="007E0E20" w:rsidP="00515624">
      <w:pPr>
        <w:pStyle w:val="Textkrper"/>
        <w:spacing w:before="19"/>
        <w:ind w:left="686"/>
        <w:jc w:val="both"/>
        <w:rPr>
          <w:rFonts w:cs="Arial"/>
        </w:rPr>
      </w:pPr>
      <w:r w:rsidRPr="006F4397">
        <w:rPr>
          <w:rFonts w:cs="Arial"/>
        </w:rPr>
        <w:t xml:space="preserve">Немедленно снять всю загрязненную одежду. При попадании на кожу немедленно промыть большим количеством воды с мылом. Не использовать растворители или </w:t>
      </w:r>
      <w:proofErr w:type="spellStart"/>
      <w:r w:rsidRPr="006F4397">
        <w:rPr>
          <w:rFonts w:cs="Arial"/>
        </w:rPr>
        <w:t>разжижители</w:t>
      </w:r>
      <w:proofErr w:type="spellEnd"/>
      <w:r w:rsidRPr="006F4397">
        <w:rPr>
          <w:rFonts w:cs="Arial"/>
        </w:rPr>
        <w:t>.</w:t>
      </w:r>
    </w:p>
    <w:p w:rsidR="00F77034" w:rsidRPr="006F4397" w:rsidRDefault="007E0E20" w:rsidP="00515624">
      <w:pPr>
        <w:pStyle w:val="Heading4"/>
        <w:spacing w:before="72"/>
        <w:jc w:val="both"/>
        <w:rPr>
          <w:rFonts w:cs="Arial"/>
          <w:b w:val="0"/>
          <w:bCs w:val="0"/>
        </w:rPr>
      </w:pPr>
      <w:r w:rsidRPr="006F4397">
        <w:rPr>
          <w:rFonts w:cs="Arial"/>
        </w:rPr>
        <w:t>При контакте с глазами</w:t>
      </w:r>
    </w:p>
    <w:p w:rsidR="00F77034" w:rsidRPr="006F4397" w:rsidRDefault="007E0E20" w:rsidP="00515624">
      <w:pPr>
        <w:pStyle w:val="Textkrper"/>
        <w:spacing w:before="14"/>
        <w:ind w:right="458" w:firstLine="19"/>
        <w:jc w:val="both"/>
        <w:rPr>
          <w:rFonts w:cs="Arial"/>
        </w:rPr>
      </w:pPr>
      <w:r w:rsidRPr="006F4397">
        <w:rPr>
          <w:rFonts w:cs="Arial"/>
        </w:rPr>
        <w:t>Осторожно промывать водой в течение нескольких минут. По возможности, снять контактные линзы. Продолжить промывание глаз. Немедленно обратиться за медицинской помощью.</w:t>
      </w:r>
    </w:p>
    <w:p w:rsidR="00F77034" w:rsidRPr="006F4397" w:rsidRDefault="007E0E20" w:rsidP="00515624">
      <w:pPr>
        <w:pStyle w:val="Heading4"/>
        <w:spacing w:before="68"/>
        <w:jc w:val="both"/>
        <w:rPr>
          <w:rFonts w:cs="Arial"/>
          <w:b w:val="0"/>
          <w:bCs w:val="0"/>
        </w:rPr>
      </w:pPr>
      <w:r w:rsidRPr="006F4397">
        <w:rPr>
          <w:rFonts w:cs="Arial"/>
        </w:rPr>
        <w:t>При проглатывании</w:t>
      </w:r>
    </w:p>
    <w:p w:rsidR="00F77034" w:rsidRPr="006F4397" w:rsidRDefault="007E0E20" w:rsidP="00515624">
      <w:pPr>
        <w:pStyle w:val="Textkrper"/>
        <w:spacing w:before="14"/>
        <w:ind w:left="681" w:firstLine="4"/>
        <w:jc w:val="both"/>
        <w:rPr>
          <w:rFonts w:cs="Arial"/>
        </w:rPr>
      </w:pPr>
      <w:r w:rsidRPr="006F4397">
        <w:rPr>
          <w:rFonts w:cs="Arial"/>
        </w:rPr>
        <w:t>При проглатывании: Прополоскать рот водой (только если пострадавший в сознании). Немедленно обратиться за медицинской помощью. Обеспечить пострадавшему покой. НЕ вызывать рвоту.</w:t>
      </w:r>
    </w:p>
    <w:p w:rsidR="00F77034" w:rsidRPr="006F4397" w:rsidRDefault="007E0E20" w:rsidP="00515624">
      <w:pPr>
        <w:pStyle w:val="Heading4"/>
        <w:numPr>
          <w:ilvl w:val="1"/>
          <w:numId w:val="10"/>
        </w:numPr>
        <w:tabs>
          <w:tab w:val="left" w:pos="668"/>
        </w:tabs>
        <w:spacing w:before="63"/>
        <w:ind w:left="667" w:hanging="485"/>
        <w:jc w:val="both"/>
        <w:rPr>
          <w:rFonts w:cs="Arial"/>
          <w:b w:val="0"/>
          <w:bCs w:val="0"/>
        </w:rPr>
      </w:pPr>
      <w:r w:rsidRPr="006F4397">
        <w:rPr>
          <w:rFonts w:cs="Arial"/>
        </w:rPr>
        <w:t>Наиболее остро выраженные или проявляющиеся с задержкой симптомы и эффекты</w:t>
      </w:r>
    </w:p>
    <w:p w:rsidR="00F77034" w:rsidRPr="006F4397" w:rsidRDefault="007E0E20" w:rsidP="00515624">
      <w:pPr>
        <w:pStyle w:val="Textkrper"/>
        <w:spacing w:before="19"/>
        <w:ind w:left="681"/>
        <w:jc w:val="both"/>
        <w:rPr>
          <w:rFonts w:cs="Arial"/>
        </w:rPr>
      </w:pPr>
      <w:r w:rsidRPr="006F4397">
        <w:rPr>
          <w:rFonts w:cs="Arial"/>
        </w:rPr>
        <w:t>В случае возникновения симптомов или в сомнительных случаях обратиться за медицинской помощью.</w:t>
      </w:r>
    </w:p>
    <w:p w:rsidR="00F77034" w:rsidRPr="006F4397" w:rsidRDefault="007E0E20" w:rsidP="00515624">
      <w:pPr>
        <w:pStyle w:val="Heading4"/>
        <w:numPr>
          <w:ilvl w:val="1"/>
          <w:numId w:val="10"/>
        </w:numPr>
        <w:tabs>
          <w:tab w:val="left" w:pos="677"/>
        </w:tabs>
        <w:ind w:left="676"/>
        <w:jc w:val="both"/>
        <w:rPr>
          <w:rFonts w:cs="Arial"/>
          <w:b w:val="0"/>
          <w:bCs w:val="0"/>
        </w:rPr>
      </w:pPr>
      <w:r w:rsidRPr="006F4397">
        <w:rPr>
          <w:rFonts w:cs="Arial"/>
        </w:rPr>
        <w:t>Признаки необходимости неотложной медицинской помощи или специализированного лечения</w:t>
      </w:r>
    </w:p>
    <w:p w:rsidR="00F77034" w:rsidRPr="006F4397" w:rsidRDefault="00F77034" w:rsidP="00515624">
      <w:pPr>
        <w:spacing w:before="2"/>
        <w:jc w:val="both"/>
        <w:rPr>
          <w:rFonts w:ascii="Arial" w:eastAsia="Arial" w:hAnsi="Arial" w:cs="Arial"/>
          <w:b/>
          <w:bCs/>
          <w:sz w:val="11"/>
          <w:szCs w:val="11"/>
        </w:rPr>
      </w:pPr>
    </w:p>
    <w:p w:rsidR="00F77034" w:rsidRPr="006F4397" w:rsidRDefault="00B36AFF" w:rsidP="006F4397">
      <w:pPr>
        <w:ind w:left="116"/>
        <w:rPr>
          <w:rFonts w:ascii="Arial" w:eastAsia="Arial" w:hAnsi="Arial" w:cs="Arial"/>
          <w:sz w:val="2"/>
          <w:szCs w:val="2"/>
        </w:rPr>
      </w:pPr>
      <w:r w:rsidRPr="00B36AFF"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>
          <v:group id="_x0000_s2132" style="width:509.5pt;height:.5pt;mso-position-horizontal-relative:char;mso-position-vertical-relative:line" coordsize="10190,10">
            <v:group id="_x0000_s2133" style="position:absolute;left:5;top:5;width:10181;height:2" coordorigin="5,5" coordsize="10181,2">
              <v:shape id="_x0000_s2134" style="position:absolute;left:5;top:5;width:10181;height:2" coordorigin="5,5" coordsize="10181,0" path="m5,5r10180,e" filled="f" strokeweight=".1675mm">
                <v:path arrowok="t"/>
              </v:shape>
            </v:group>
            <w10:wrap type="none"/>
            <w10:anchorlock/>
          </v:group>
        </w:pict>
      </w:r>
    </w:p>
    <w:p w:rsidR="00F77034" w:rsidRPr="00687463" w:rsidRDefault="007E0E20" w:rsidP="00687463">
      <w:pPr>
        <w:pStyle w:val="Heading3"/>
        <w:ind w:left="662"/>
        <w:jc w:val="both"/>
        <w:rPr>
          <w:rFonts w:cs="Arial"/>
        </w:rPr>
      </w:pPr>
      <w:r w:rsidRPr="00687463">
        <w:rPr>
          <w:rFonts w:cs="Arial"/>
        </w:rPr>
        <w:t xml:space="preserve">РАЗДЕЛ 5: </w:t>
      </w:r>
      <w:r w:rsidR="00687463" w:rsidRPr="00687463">
        <w:rPr>
          <w:rFonts w:cs="Arial"/>
        </w:rPr>
        <w:t>меры по тушению пожара</w:t>
      </w:r>
    </w:p>
    <w:p w:rsidR="00F77034" w:rsidRPr="006F4397" w:rsidRDefault="00B36AFF" w:rsidP="00687463">
      <w:pPr>
        <w:ind w:left="142"/>
        <w:rPr>
          <w:rFonts w:ascii="Arial" w:eastAsia="Arial" w:hAnsi="Arial" w:cs="Arial"/>
          <w:sz w:val="2"/>
          <w:szCs w:val="2"/>
        </w:rPr>
      </w:pPr>
      <w:r w:rsidRPr="00B36AFF"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>
          <v:group id="_x0000_s2129" style="width:508.7pt;height:3.55pt;mso-position-horizontal-relative:char;mso-position-vertical-relative:line" coordsize="9782,5">
            <v:group id="_x0000_s2130" style="position:absolute;left:2;top:2;width:9777;height:2" coordorigin="2,2" coordsize="9777,2">
              <v:shape id="_x0000_s2131" style="position:absolute;left:2;top:2;width:9777;height:2" coordorigin="2,2" coordsize="9777,0" path="m2,2r9777,e" filled="f" strokeweight=".08375mm">
                <v:path arrowok="t"/>
              </v:shape>
            </v:group>
            <w10:wrap type="none"/>
            <w10:anchorlock/>
          </v:group>
        </w:pict>
      </w:r>
    </w:p>
    <w:p w:rsidR="00F77034" w:rsidRPr="00687463" w:rsidRDefault="007E0E20" w:rsidP="00515624">
      <w:pPr>
        <w:spacing w:before="103"/>
        <w:ind w:left="187"/>
        <w:jc w:val="both"/>
        <w:rPr>
          <w:rFonts w:ascii="Arial" w:eastAsia="Arial" w:hAnsi="Arial" w:cs="Arial"/>
          <w:sz w:val="17"/>
          <w:szCs w:val="17"/>
        </w:rPr>
      </w:pPr>
      <w:r w:rsidRPr="00687463">
        <w:rPr>
          <w:rFonts w:ascii="Arial" w:hAnsi="Arial" w:cs="Arial"/>
          <w:w w:val="105"/>
          <w:sz w:val="17"/>
          <w:szCs w:val="17"/>
        </w:rPr>
        <w:t>5. 1.</w:t>
      </w:r>
      <w:r w:rsidR="009603C4">
        <w:rPr>
          <w:rFonts w:ascii="Arial" w:hAnsi="Arial" w:cs="Arial"/>
          <w:w w:val="105"/>
          <w:sz w:val="17"/>
          <w:szCs w:val="17"/>
        </w:rPr>
        <w:t xml:space="preserve"> </w:t>
      </w:r>
      <w:r w:rsidR="00515624">
        <w:rPr>
          <w:rFonts w:ascii="Arial" w:hAnsi="Arial" w:cs="Arial"/>
          <w:w w:val="105"/>
          <w:sz w:val="17"/>
          <w:szCs w:val="17"/>
        </w:rPr>
        <w:tab/>
      </w:r>
      <w:r w:rsidRPr="00687463">
        <w:rPr>
          <w:rFonts w:ascii="Arial" w:hAnsi="Arial" w:cs="Arial"/>
          <w:b/>
          <w:w w:val="105"/>
          <w:sz w:val="17"/>
          <w:szCs w:val="17"/>
        </w:rPr>
        <w:t>Средства пожаротушения</w:t>
      </w:r>
    </w:p>
    <w:p w:rsidR="00F77034" w:rsidRPr="00687463" w:rsidRDefault="007E0E20" w:rsidP="00515624">
      <w:pPr>
        <w:pStyle w:val="Heading4"/>
        <w:spacing w:before="69"/>
        <w:ind w:left="676"/>
        <w:jc w:val="both"/>
        <w:rPr>
          <w:rFonts w:cs="Arial"/>
          <w:b w:val="0"/>
          <w:bCs w:val="0"/>
        </w:rPr>
      </w:pPr>
      <w:r w:rsidRPr="00687463">
        <w:rPr>
          <w:rFonts w:cs="Arial"/>
        </w:rPr>
        <w:t>Пригодные средства пожаротушения:</w:t>
      </w:r>
    </w:p>
    <w:p w:rsidR="00F77034" w:rsidRPr="00687463" w:rsidRDefault="007E0E20" w:rsidP="00515624">
      <w:pPr>
        <w:pStyle w:val="Textkrper"/>
        <w:spacing w:before="19"/>
        <w:ind w:left="671"/>
        <w:jc w:val="both"/>
        <w:rPr>
          <w:rFonts w:cs="Arial"/>
        </w:rPr>
      </w:pPr>
      <w:r w:rsidRPr="00687463">
        <w:rPr>
          <w:rFonts w:cs="Arial"/>
        </w:rPr>
        <w:t>спиртоустойчивый пенообразователь, диоксид углерода, порошок, распыленная струя воды</w:t>
      </w:r>
    </w:p>
    <w:p w:rsidR="00F77034" w:rsidRPr="00687463" w:rsidRDefault="007E0E20" w:rsidP="00515624">
      <w:pPr>
        <w:pStyle w:val="Heading4"/>
        <w:ind w:left="671"/>
        <w:jc w:val="both"/>
        <w:rPr>
          <w:rFonts w:cs="Arial"/>
          <w:b w:val="0"/>
          <w:bCs w:val="0"/>
        </w:rPr>
      </w:pPr>
      <w:r w:rsidRPr="00687463">
        <w:rPr>
          <w:rFonts w:cs="Arial"/>
        </w:rPr>
        <w:t>Непригодные, по причинам безопасности, средства пожаротушения:</w:t>
      </w:r>
    </w:p>
    <w:p w:rsidR="00F77034" w:rsidRPr="00687463" w:rsidRDefault="007E0E20" w:rsidP="00515624">
      <w:pPr>
        <w:pStyle w:val="Textkrper"/>
        <w:spacing w:before="24"/>
        <w:jc w:val="both"/>
        <w:rPr>
          <w:rFonts w:cs="Arial"/>
        </w:rPr>
      </w:pPr>
      <w:r w:rsidRPr="00687463">
        <w:rPr>
          <w:rFonts w:cs="Arial"/>
        </w:rPr>
        <w:t>сплошная струя воды</w:t>
      </w:r>
    </w:p>
    <w:p w:rsidR="00F77034" w:rsidRPr="00687463" w:rsidRDefault="00287AE4" w:rsidP="00515624">
      <w:pPr>
        <w:pStyle w:val="Heading4"/>
        <w:numPr>
          <w:ilvl w:val="1"/>
          <w:numId w:val="9"/>
        </w:numPr>
        <w:tabs>
          <w:tab w:val="left" w:pos="677"/>
        </w:tabs>
        <w:spacing w:before="72"/>
        <w:ind w:hanging="489"/>
        <w:jc w:val="both"/>
        <w:rPr>
          <w:rFonts w:cs="Arial"/>
          <w:b w:val="0"/>
          <w:bCs w:val="0"/>
        </w:rPr>
      </w:pPr>
      <w:r>
        <w:rPr>
          <w:rFonts w:cs="Arial"/>
        </w:rPr>
        <w:tab/>
      </w:r>
      <w:r w:rsidR="007E0E20" w:rsidRPr="00687463">
        <w:rPr>
          <w:rFonts w:cs="Arial"/>
        </w:rPr>
        <w:t>Факторы опасности, исходящие от вещества или смеси</w:t>
      </w:r>
    </w:p>
    <w:p w:rsidR="00F77034" w:rsidRPr="00687463" w:rsidRDefault="007E0E20" w:rsidP="00515624">
      <w:pPr>
        <w:pStyle w:val="Textkrper"/>
        <w:tabs>
          <w:tab w:val="left" w:pos="4190"/>
          <w:tab w:val="left" w:pos="9185"/>
        </w:tabs>
        <w:spacing w:before="19"/>
        <w:ind w:left="671" w:right="293" w:firstLine="9"/>
        <w:jc w:val="both"/>
        <w:rPr>
          <w:rFonts w:cs="Arial"/>
        </w:rPr>
      </w:pPr>
      <w:r w:rsidRPr="00687463">
        <w:rPr>
          <w:rFonts w:cs="Arial"/>
        </w:rPr>
        <w:t>В случае пожара образуется плотный черный дым. Опасность нанесения серьезного вреда здоровью при вдыхании опасных продуктов распада.</w:t>
      </w:r>
    </w:p>
    <w:p w:rsidR="00F77034" w:rsidRPr="00687463" w:rsidRDefault="007E0E20" w:rsidP="00515624">
      <w:pPr>
        <w:pStyle w:val="Heading4"/>
        <w:numPr>
          <w:ilvl w:val="1"/>
          <w:numId w:val="9"/>
        </w:numPr>
        <w:tabs>
          <w:tab w:val="left" w:pos="677"/>
        </w:tabs>
        <w:spacing w:before="63"/>
        <w:ind w:hanging="489"/>
        <w:jc w:val="both"/>
        <w:rPr>
          <w:rFonts w:cs="Arial"/>
          <w:b w:val="0"/>
          <w:bCs w:val="0"/>
        </w:rPr>
      </w:pPr>
      <w:r w:rsidRPr="00687463">
        <w:rPr>
          <w:rFonts w:cs="Arial"/>
        </w:rPr>
        <w:t>Рекомендации по пожаротушению</w:t>
      </w:r>
    </w:p>
    <w:p w:rsidR="00F77034" w:rsidRPr="00687463" w:rsidRDefault="007E0E20" w:rsidP="00515624">
      <w:pPr>
        <w:pStyle w:val="Textkrper"/>
        <w:spacing w:before="19"/>
        <w:ind w:left="676" w:hanging="10"/>
        <w:jc w:val="both"/>
        <w:rPr>
          <w:rFonts w:cs="Arial"/>
        </w:rPr>
      </w:pPr>
      <w:r w:rsidRPr="00687463">
        <w:rPr>
          <w:rFonts w:cs="Arial"/>
        </w:rPr>
        <w:t>Приготовить дыхательный аппарат. Не допускать попадания воды, использованной для тушения</w:t>
      </w:r>
      <w:r w:rsidR="00687463">
        <w:rPr>
          <w:rFonts w:cs="Arial"/>
        </w:rPr>
        <w:t>,</w:t>
      </w:r>
      <w:r w:rsidRPr="00687463">
        <w:rPr>
          <w:rFonts w:cs="Arial"/>
        </w:rPr>
        <w:t xml:space="preserve"> в канализацию, почву или грунтовые воды. Охладить водой емкости, которым угрожает огонь.</w:t>
      </w:r>
    </w:p>
    <w:p w:rsidR="00F77034" w:rsidRPr="00687463" w:rsidRDefault="00F77034" w:rsidP="006F4397">
      <w:pPr>
        <w:spacing w:before="7"/>
        <w:rPr>
          <w:rFonts w:ascii="Arial" w:eastAsia="Arial" w:hAnsi="Arial" w:cs="Arial"/>
          <w:sz w:val="17"/>
          <w:szCs w:val="17"/>
        </w:rPr>
      </w:pPr>
    </w:p>
    <w:p w:rsidR="00F77034" w:rsidRPr="006F4397" w:rsidRDefault="00B36AFF" w:rsidP="006F4397">
      <w:pPr>
        <w:ind w:left="111"/>
        <w:rPr>
          <w:rFonts w:ascii="Arial" w:eastAsia="Arial" w:hAnsi="Arial" w:cs="Arial"/>
          <w:sz w:val="2"/>
          <w:szCs w:val="2"/>
        </w:rPr>
      </w:pPr>
      <w:r w:rsidRPr="00B36AFF"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>
          <v:group id="_x0000_s2126" style="width:509.75pt;height:.5pt;mso-position-horizontal-relative:char;mso-position-vertical-relative:line" coordsize="10195,10">
            <v:group id="_x0000_s2127" style="position:absolute;left:5;top:5;width:10186;height:2" coordorigin="5,5" coordsize="10186,2">
              <v:shape id="_x0000_s2128" style="position:absolute;left:5;top:5;width:10186;height:2" coordorigin="5,5" coordsize="10186,0" path="m5,5r10185,e" filled="f" strokeweight=".1675mm">
                <v:path arrowok="t"/>
              </v:shape>
            </v:group>
            <w10:wrap type="none"/>
            <w10:anchorlock/>
          </v:group>
        </w:pict>
      </w:r>
    </w:p>
    <w:p w:rsidR="00F77034" w:rsidRPr="006F4397" w:rsidRDefault="007E0E20" w:rsidP="006F4397">
      <w:pPr>
        <w:pStyle w:val="Heading3"/>
        <w:ind w:left="662"/>
        <w:jc w:val="both"/>
        <w:rPr>
          <w:rFonts w:cs="Arial"/>
          <w:b w:val="0"/>
          <w:bCs w:val="0"/>
        </w:rPr>
      </w:pPr>
      <w:r w:rsidRPr="006F4397">
        <w:rPr>
          <w:rFonts w:cs="Arial"/>
        </w:rPr>
        <w:t>РАЗДЕЛ 6: Меры, принимаемые при случайной утечке</w:t>
      </w:r>
    </w:p>
    <w:p w:rsidR="00F77034" w:rsidRPr="006F4397" w:rsidRDefault="00B36AFF" w:rsidP="006F4397">
      <w:pPr>
        <w:ind w:left="106"/>
        <w:rPr>
          <w:rFonts w:ascii="Arial" w:eastAsia="Arial" w:hAnsi="Arial" w:cs="Arial"/>
          <w:sz w:val="2"/>
          <w:szCs w:val="2"/>
        </w:rPr>
      </w:pPr>
      <w:r w:rsidRPr="00B36AFF"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>
          <v:group id="_x0000_s2123" style="width:509.75pt;height:.5pt;mso-position-horizontal-relative:char;mso-position-vertical-relative:line" coordsize="10195,10">
            <v:group id="_x0000_s2124" style="position:absolute;left:5;top:5;width:10186;height:2" coordorigin="5,5" coordsize="10186,2">
              <v:shape id="_x0000_s2125" style="position:absolute;left:5;top:5;width:10186;height:2" coordorigin="5,5" coordsize="10186,0" path="m5,5r10185,e" filled="f" strokeweight=".1675mm">
                <v:path arrowok="t"/>
              </v:shape>
            </v:group>
            <w10:wrap type="none"/>
            <w10:anchorlock/>
          </v:group>
        </w:pict>
      </w:r>
    </w:p>
    <w:p w:rsidR="00F77034" w:rsidRPr="006F4397" w:rsidRDefault="007E0E20" w:rsidP="009603C4">
      <w:pPr>
        <w:pStyle w:val="Heading4"/>
        <w:numPr>
          <w:ilvl w:val="1"/>
          <w:numId w:val="8"/>
        </w:numPr>
        <w:tabs>
          <w:tab w:val="left" w:pos="677"/>
        </w:tabs>
        <w:spacing w:before="116"/>
        <w:jc w:val="both"/>
        <w:rPr>
          <w:rFonts w:cs="Arial"/>
          <w:b w:val="0"/>
          <w:bCs w:val="0"/>
        </w:rPr>
      </w:pPr>
      <w:r w:rsidRPr="006F4397">
        <w:rPr>
          <w:rFonts w:cs="Arial"/>
        </w:rPr>
        <w:t xml:space="preserve">Меры предосторожности по обеспечению индивидуальной защиты, средства защиты и действия в чрезвычайных </w:t>
      </w:r>
      <w:r w:rsidR="009603C4" w:rsidRPr="006F4397">
        <w:rPr>
          <w:rFonts w:cs="Arial"/>
        </w:rPr>
        <w:t>ситуациях</w:t>
      </w:r>
    </w:p>
    <w:p w:rsidR="00F77034" w:rsidRPr="006F4397" w:rsidRDefault="007E0E20" w:rsidP="009603C4">
      <w:pPr>
        <w:pStyle w:val="Textkrper"/>
        <w:spacing w:before="19"/>
        <w:jc w:val="both"/>
        <w:rPr>
          <w:rFonts w:cs="Arial"/>
        </w:rPr>
      </w:pPr>
      <w:r w:rsidRPr="006F4397">
        <w:rPr>
          <w:rFonts w:cs="Arial"/>
        </w:rPr>
        <w:t>Беречь от источников возгорания.</w:t>
      </w:r>
      <w:r w:rsidR="009603C4">
        <w:rPr>
          <w:rFonts w:cs="Arial"/>
        </w:rPr>
        <w:t xml:space="preserve"> </w:t>
      </w:r>
      <w:r w:rsidRPr="006F4397">
        <w:rPr>
          <w:rFonts w:cs="Arial"/>
        </w:rPr>
        <w:t>Обеспечить вентиляцию соответствующей области. Не вдыхать пары.</w:t>
      </w:r>
    </w:p>
    <w:p w:rsidR="00F77034" w:rsidRPr="006F4397" w:rsidRDefault="007E0E20" w:rsidP="009603C4">
      <w:pPr>
        <w:pStyle w:val="Heading4"/>
        <w:numPr>
          <w:ilvl w:val="1"/>
          <w:numId w:val="8"/>
        </w:numPr>
        <w:tabs>
          <w:tab w:val="left" w:pos="672"/>
        </w:tabs>
        <w:ind w:left="671" w:hanging="489"/>
        <w:jc w:val="both"/>
        <w:rPr>
          <w:rFonts w:cs="Arial"/>
          <w:b w:val="0"/>
          <w:bCs w:val="0"/>
        </w:rPr>
      </w:pPr>
      <w:r w:rsidRPr="006F4397">
        <w:rPr>
          <w:rFonts w:cs="Arial"/>
        </w:rPr>
        <w:t>Меры по защите окружающей среды</w:t>
      </w:r>
    </w:p>
    <w:p w:rsidR="00F77034" w:rsidRPr="006F4397" w:rsidRDefault="007E0E20" w:rsidP="009603C4">
      <w:pPr>
        <w:pStyle w:val="Textkrper"/>
        <w:spacing w:before="19"/>
        <w:ind w:firstLine="9"/>
        <w:jc w:val="both"/>
        <w:rPr>
          <w:rFonts w:cs="Arial"/>
        </w:rPr>
      </w:pPr>
      <w:r w:rsidRPr="006F4397">
        <w:rPr>
          <w:rFonts w:cs="Arial"/>
        </w:rPr>
        <w:t>Не допускать попадания в канализацию или наземные и грунтовые воды. В случае загрязнения рек, озер или канализационных труб проинформировать компетентные органы в соответствии с предписанием местного законодательства.</w:t>
      </w:r>
    </w:p>
    <w:p w:rsidR="00F77034" w:rsidRPr="006F4397" w:rsidRDefault="007E0E20" w:rsidP="009603C4">
      <w:pPr>
        <w:pStyle w:val="Heading4"/>
        <w:numPr>
          <w:ilvl w:val="1"/>
          <w:numId w:val="8"/>
        </w:numPr>
        <w:tabs>
          <w:tab w:val="left" w:pos="672"/>
        </w:tabs>
        <w:spacing w:before="67"/>
        <w:ind w:left="671" w:hanging="489"/>
        <w:jc w:val="both"/>
        <w:rPr>
          <w:rFonts w:cs="Arial"/>
          <w:b w:val="0"/>
          <w:bCs w:val="0"/>
        </w:rPr>
      </w:pPr>
      <w:r w:rsidRPr="006F4397">
        <w:rPr>
          <w:rFonts w:cs="Arial"/>
        </w:rPr>
        <w:t>Методы и материалы, применяемые для предотвращения распространения и для очистки</w:t>
      </w:r>
    </w:p>
    <w:p w:rsidR="00F77034" w:rsidRPr="006F4397" w:rsidRDefault="007E0E20" w:rsidP="00515624">
      <w:pPr>
        <w:pStyle w:val="Textkrper"/>
        <w:spacing w:before="19"/>
        <w:ind w:left="671" w:right="51" w:hanging="5"/>
        <w:jc w:val="both"/>
        <w:rPr>
          <w:rFonts w:cs="Arial"/>
        </w:rPr>
      </w:pPr>
      <w:r w:rsidRPr="006F4397">
        <w:rPr>
          <w:rFonts w:cs="Arial"/>
        </w:rPr>
        <w:t>Ограничить распространение с помощью не горящего гигроскопичного материала (например, песка, земли, вермикулита, кизельгура) и, в целях утилизации в соответствии с местными предписания, собрать в предусмотренные для этого контейнеры (см. главу 13). Произвести последующую очистку с применением очистительных средств, не использовать растворители.</w:t>
      </w:r>
    </w:p>
    <w:p w:rsidR="00F77034" w:rsidRPr="006F4397" w:rsidRDefault="007E0E20" w:rsidP="009603C4">
      <w:pPr>
        <w:pStyle w:val="Heading4"/>
        <w:tabs>
          <w:tab w:val="left" w:pos="662"/>
        </w:tabs>
        <w:spacing w:before="56"/>
        <w:ind w:left="182"/>
        <w:jc w:val="both"/>
        <w:rPr>
          <w:rFonts w:cs="Arial"/>
          <w:b w:val="0"/>
          <w:bCs w:val="0"/>
        </w:rPr>
      </w:pPr>
      <w:r w:rsidRPr="006F4397">
        <w:rPr>
          <w:rFonts w:cs="Arial"/>
          <w:b w:val="0"/>
          <w:sz w:val="18"/>
        </w:rPr>
        <w:t>6.4.</w:t>
      </w:r>
      <w:r w:rsidRPr="006F4397">
        <w:rPr>
          <w:rFonts w:cs="Arial"/>
        </w:rPr>
        <w:tab/>
        <w:t>Ссылка на другие разделы</w:t>
      </w:r>
    </w:p>
    <w:p w:rsidR="00F77034" w:rsidRPr="006F4397" w:rsidRDefault="007E0E20" w:rsidP="009603C4">
      <w:pPr>
        <w:pStyle w:val="Textkrper"/>
        <w:spacing w:before="16"/>
        <w:ind w:left="671"/>
        <w:jc w:val="both"/>
        <w:rPr>
          <w:rFonts w:cs="Arial"/>
        </w:rPr>
      </w:pPr>
      <w:r w:rsidRPr="006F4397">
        <w:rPr>
          <w:rFonts w:cs="Arial"/>
        </w:rPr>
        <w:t>Соблюдать меры защиты (см. главу 7 и 8).</w:t>
      </w:r>
    </w:p>
    <w:p w:rsidR="00F77034" w:rsidRPr="006F4397" w:rsidRDefault="00F77034" w:rsidP="006F4397">
      <w:pPr>
        <w:spacing w:before="2"/>
        <w:rPr>
          <w:rFonts w:ascii="Arial" w:eastAsia="Arial" w:hAnsi="Arial" w:cs="Arial"/>
          <w:sz w:val="11"/>
          <w:szCs w:val="11"/>
        </w:rPr>
      </w:pPr>
    </w:p>
    <w:p w:rsidR="00F77034" w:rsidRPr="006F4397" w:rsidRDefault="00B36AFF" w:rsidP="006F4397">
      <w:pPr>
        <w:ind w:left="106"/>
        <w:rPr>
          <w:rFonts w:ascii="Arial" w:eastAsia="Arial" w:hAnsi="Arial" w:cs="Arial"/>
          <w:sz w:val="2"/>
          <w:szCs w:val="2"/>
        </w:rPr>
      </w:pPr>
      <w:r w:rsidRPr="00B36AFF"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>
          <v:group id="_x0000_s2120" style="width:509.5pt;height:.5pt;mso-position-horizontal-relative:char;mso-position-vertical-relative:line" coordsize="10190,10">
            <v:group id="_x0000_s2121" style="position:absolute;left:5;top:5;width:10181;height:2" coordorigin="5,5" coordsize="10181,2">
              <v:shape id="_x0000_s2122" style="position:absolute;left:5;top:5;width:10181;height:2" coordorigin="5,5" coordsize="10181,0" path="m5,5r10180,e" filled="f" strokeweight=".1675mm">
                <v:path arrowok="t"/>
              </v:shape>
            </v:group>
            <w10:wrap type="none"/>
            <w10:anchorlock/>
          </v:group>
        </w:pict>
      </w:r>
    </w:p>
    <w:p w:rsidR="00F77034" w:rsidRPr="006F4397" w:rsidRDefault="007E0E20" w:rsidP="006F4397">
      <w:pPr>
        <w:pStyle w:val="Heading3"/>
        <w:ind w:left="657"/>
        <w:jc w:val="both"/>
        <w:rPr>
          <w:rFonts w:cs="Arial"/>
          <w:b w:val="0"/>
          <w:bCs w:val="0"/>
        </w:rPr>
      </w:pPr>
      <w:r w:rsidRPr="006F4397">
        <w:rPr>
          <w:rFonts w:cs="Arial"/>
        </w:rPr>
        <w:t>РАЗДЕЛ 7: Правила обращения и хранения</w:t>
      </w:r>
    </w:p>
    <w:p w:rsidR="00F77034" w:rsidRPr="006F4397" w:rsidRDefault="00B36AFF" w:rsidP="006F4397">
      <w:pPr>
        <w:ind w:left="106"/>
        <w:rPr>
          <w:rFonts w:ascii="Arial" w:eastAsia="Arial" w:hAnsi="Arial" w:cs="Arial"/>
          <w:sz w:val="2"/>
          <w:szCs w:val="2"/>
        </w:rPr>
      </w:pPr>
      <w:r w:rsidRPr="00B36AFF"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>
          <v:group id="_x0000_s2117" style="width:509.5pt;height:.5pt;mso-position-horizontal-relative:char;mso-position-vertical-relative:line" coordsize="10190,10">
            <v:group id="_x0000_s2118" style="position:absolute;left:5;top:5;width:10181;height:2" coordorigin="5,5" coordsize="10181,2">
              <v:shape id="_x0000_s2119" style="position:absolute;left:5;top:5;width:10181;height:2" coordorigin="5,5" coordsize="10181,0" path="m5,5r10180,e" filled="f" strokeweight=".1675mm">
                <v:path arrowok="t"/>
              </v:shape>
            </v:group>
            <w10:wrap type="none"/>
            <w10:anchorlock/>
          </v:group>
        </w:pict>
      </w:r>
    </w:p>
    <w:p w:rsidR="00F77034" w:rsidRPr="006F4397" w:rsidRDefault="00F77034" w:rsidP="006F4397">
      <w:pPr>
        <w:rPr>
          <w:rFonts w:ascii="Arial" w:eastAsia="Arial" w:hAnsi="Arial" w:cs="Arial"/>
          <w:sz w:val="2"/>
          <w:szCs w:val="2"/>
        </w:rPr>
        <w:sectPr w:rsidR="00F77034" w:rsidRPr="006F4397" w:rsidSect="00687463">
          <w:type w:val="continuous"/>
          <w:pgSz w:w="11910" w:h="16840"/>
          <w:pgMar w:top="1940" w:right="711" w:bottom="280" w:left="800" w:header="720" w:footer="720" w:gutter="0"/>
          <w:cols w:space="720"/>
        </w:sectPr>
      </w:pPr>
    </w:p>
    <w:p w:rsidR="00F77034" w:rsidRPr="00290985" w:rsidRDefault="007E0E20" w:rsidP="006F4397">
      <w:pPr>
        <w:tabs>
          <w:tab w:val="left" w:pos="8950"/>
        </w:tabs>
        <w:spacing w:before="64"/>
        <w:ind w:left="135"/>
        <w:rPr>
          <w:rFonts w:ascii="Arial" w:eastAsia="Times New Roman" w:hAnsi="Arial" w:cs="Arial"/>
          <w:b/>
          <w:sz w:val="20"/>
          <w:szCs w:val="20"/>
        </w:rPr>
      </w:pPr>
      <w:r w:rsidRPr="00290985">
        <w:rPr>
          <w:rFonts w:ascii="Arial" w:hAnsi="Arial" w:cs="Arial"/>
          <w:b/>
          <w:sz w:val="20"/>
          <w:szCs w:val="20"/>
        </w:rPr>
        <w:lastRenderedPageBreak/>
        <w:tab/>
      </w:r>
    </w:p>
    <w:p w:rsidR="00F77034" w:rsidRPr="006F4397" w:rsidRDefault="00F77034" w:rsidP="006F4397">
      <w:pPr>
        <w:jc w:val="right"/>
        <w:rPr>
          <w:rFonts w:ascii="Arial" w:eastAsia="Times New Roman" w:hAnsi="Arial" w:cs="Arial"/>
          <w:sz w:val="20"/>
          <w:szCs w:val="20"/>
        </w:rPr>
        <w:sectPr w:rsidR="00F77034" w:rsidRPr="006F4397">
          <w:headerReference w:type="default" r:id="rId9"/>
          <w:pgSz w:w="11910" w:h="16840"/>
          <w:pgMar w:top="1400" w:right="660" w:bottom="280" w:left="760" w:header="901" w:footer="0" w:gutter="0"/>
          <w:cols w:space="720"/>
        </w:sectPr>
      </w:pPr>
    </w:p>
    <w:p w:rsidR="009603C4" w:rsidRDefault="009603C4" w:rsidP="006F4397">
      <w:pPr>
        <w:pStyle w:val="Textkrper"/>
        <w:ind w:left="125" w:firstLine="4"/>
        <w:rPr>
          <w:rFonts w:cs="Arial"/>
        </w:rPr>
      </w:pPr>
    </w:p>
    <w:p w:rsidR="00F77034" w:rsidRPr="006F4397" w:rsidRDefault="007E0E20" w:rsidP="006F4397">
      <w:pPr>
        <w:pStyle w:val="Textkrper"/>
        <w:ind w:left="125" w:firstLine="4"/>
        <w:rPr>
          <w:rFonts w:cs="Arial"/>
        </w:rPr>
      </w:pPr>
      <w:r w:rsidRPr="006F4397">
        <w:rPr>
          <w:rFonts w:cs="Arial"/>
        </w:rPr>
        <w:t>Артикул №: Дата печати Версия</w:t>
      </w:r>
    </w:p>
    <w:p w:rsidR="009603C4" w:rsidRDefault="007E0E20" w:rsidP="006F4397">
      <w:pPr>
        <w:pStyle w:val="Textkrper"/>
        <w:ind w:left="125"/>
        <w:rPr>
          <w:rFonts w:cs="Arial"/>
        </w:rPr>
      </w:pPr>
      <w:r w:rsidRPr="006F4397">
        <w:rPr>
          <w:rFonts w:cs="Arial"/>
        </w:rPr>
        <w:br w:type="column"/>
      </w:r>
    </w:p>
    <w:p w:rsidR="00F77034" w:rsidRPr="006F4397" w:rsidRDefault="007E0E20" w:rsidP="006F4397">
      <w:pPr>
        <w:pStyle w:val="Textkrper"/>
        <w:ind w:left="125"/>
        <w:rPr>
          <w:rFonts w:cs="Arial"/>
        </w:rPr>
      </w:pPr>
      <w:r w:rsidRPr="006F4397">
        <w:rPr>
          <w:rFonts w:cs="Arial"/>
        </w:rPr>
        <w:t>ZZ03000AAB 10</w:t>
      </w:r>
    </w:p>
    <w:p w:rsidR="00F77034" w:rsidRPr="006F4397" w:rsidRDefault="007E0E20" w:rsidP="006F4397">
      <w:pPr>
        <w:pStyle w:val="Textkrper"/>
        <w:ind w:left="130"/>
        <w:rPr>
          <w:rFonts w:cs="Arial"/>
        </w:rPr>
      </w:pPr>
      <w:r w:rsidRPr="006F4397">
        <w:rPr>
          <w:rFonts w:cs="Arial"/>
        </w:rPr>
        <w:t>07.08.2015</w:t>
      </w:r>
    </w:p>
    <w:p w:rsidR="00F77034" w:rsidRPr="006F4397" w:rsidRDefault="007E0E20" w:rsidP="006F4397">
      <w:pPr>
        <w:pStyle w:val="Textkrper"/>
        <w:ind w:left="135"/>
        <w:rPr>
          <w:rFonts w:cs="Arial"/>
        </w:rPr>
      </w:pPr>
      <w:r w:rsidRPr="006F4397">
        <w:rPr>
          <w:rFonts w:cs="Arial"/>
        </w:rPr>
        <w:t>1.224</w:t>
      </w:r>
    </w:p>
    <w:p w:rsidR="009603C4" w:rsidRDefault="007E0E20" w:rsidP="006F4397">
      <w:pPr>
        <w:pStyle w:val="Textkrper"/>
        <w:ind w:left="140" w:hanging="10"/>
        <w:rPr>
          <w:rFonts w:cs="Arial"/>
        </w:rPr>
      </w:pPr>
      <w:r w:rsidRPr="006F4397">
        <w:rPr>
          <w:rFonts w:cs="Arial"/>
        </w:rPr>
        <w:br w:type="column"/>
      </w:r>
    </w:p>
    <w:p w:rsidR="009603C4" w:rsidRDefault="007E0E20" w:rsidP="006F4397">
      <w:pPr>
        <w:pStyle w:val="Textkrper"/>
        <w:ind w:left="140" w:hanging="10"/>
        <w:rPr>
          <w:rFonts w:cs="Arial"/>
        </w:rPr>
      </w:pPr>
      <w:proofErr w:type="spellStart"/>
      <w:r w:rsidRPr="006F4397">
        <w:rPr>
          <w:rFonts w:cs="Arial"/>
        </w:rPr>
        <w:t>Aqua-Seal-Retarder</w:t>
      </w:r>
      <w:proofErr w:type="spellEnd"/>
      <w:r w:rsidRPr="006F4397">
        <w:rPr>
          <w:rFonts w:cs="Arial"/>
        </w:rPr>
        <w:t xml:space="preserve"> </w:t>
      </w:r>
    </w:p>
    <w:p w:rsidR="00F77034" w:rsidRPr="006F4397" w:rsidRDefault="007E0E20" w:rsidP="006F4397">
      <w:pPr>
        <w:pStyle w:val="Textkrper"/>
        <w:ind w:left="140" w:hanging="10"/>
        <w:rPr>
          <w:rFonts w:cs="Arial"/>
        </w:rPr>
      </w:pPr>
      <w:r w:rsidRPr="006F4397">
        <w:rPr>
          <w:rFonts w:cs="Arial"/>
        </w:rPr>
        <w:t>Дата обработки 01.08.2015</w:t>
      </w:r>
    </w:p>
    <w:p w:rsidR="00F77034" w:rsidRPr="006F4397" w:rsidRDefault="007E0E20" w:rsidP="006F4397">
      <w:pPr>
        <w:pStyle w:val="Textkrper"/>
        <w:ind w:left="125"/>
        <w:rPr>
          <w:rFonts w:cs="Arial"/>
        </w:rPr>
      </w:pPr>
      <w:r w:rsidRPr="006F4397">
        <w:rPr>
          <w:rFonts w:cs="Arial"/>
        </w:rPr>
        <w:t>Дата выдачи 01.08.2015</w:t>
      </w:r>
    </w:p>
    <w:p w:rsidR="00F77034" w:rsidRPr="006F4397" w:rsidRDefault="007E0E20" w:rsidP="006F4397">
      <w:pPr>
        <w:rPr>
          <w:rFonts w:ascii="Arial" w:eastAsia="Arial" w:hAnsi="Arial" w:cs="Arial"/>
          <w:sz w:val="20"/>
          <w:szCs w:val="20"/>
        </w:rPr>
      </w:pPr>
      <w:r w:rsidRPr="006F4397">
        <w:rPr>
          <w:rFonts w:ascii="Arial" w:hAnsi="Arial" w:cs="Arial"/>
        </w:rPr>
        <w:br w:type="column"/>
      </w:r>
    </w:p>
    <w:p w:rsidR="00F77034" w:rsidRPr="006F4397" w:rsidRDefault="007E0E20" w:rsidP="006F4397">
      <w:pPr>
        <w:pStyle w:val="Textkrper"/>
        <w:ind w:left="681"/>
        <w:rPr>
          <w:rFonts w:cs="Arial"/>
        </w:rPr>
      </w:pPr>
      <w:r w:rsidRPr="006F4397">
        <w:rPr>
          <w:rFonts w:cs="Arial"/>
        </w:rPr>
        <w:t>DE</w:t>
      </w:r>
    </w:p>
    <w:p w:rsidR="00F77034" w:rsidRPr="006F4397" w:rsidRDefault="007E0E20" w:rsidP="006F4397">
      <w:pPr>
        <w:pStyle w:val="Textkrper"/>
        <w:ind w:left="125"/>
        <w:rPr>
          <w:rFonts w:cs="Arial"/>
        </w:rPr>
      </w:pPr>
      <w:r w:rsidRPr="006F4397">
        <w:rPr>
          <w:rFonts w:cs="Arial"/>
        </w:rPr>
        <w:t>Страница 3 из 7</w:t>
      </w:r>
    </w:p>
    <w:p w:rsidR="00F77034" w:rsidRPr="006F4397" w:rsidRDefault="00F77034" w:rsidP="006F4397">
      <w:pPr>
        <w:rPr>
          <w:rFonts w:ascii="Arial" w:hAnsi="Arial" w:cs="Arial"/>
        </w:rPr>
        <w:sectPr w:rsidR="00F77034" w:rsidRPr="006F4397" w:rsidSect="009603C4">
          <w:type w:val="continuous"/>
          <w:pgSz w:w="11910" w:h="16840"/>
          <w:pgMar w:top="1940" w:right="660" w:bottom="280" w:left="760" w:header="720" w:footer="720" w:gutter="0"/>
          <w:cols w:num="4" w:space="720" w:equalWidth="0">
            <w:col w:w="1367" w:space="156"/>
            <w:col w:w="1511" w:space="2"/>
            <w:col w:w="2543" w:space="1173"/>
            <w:col w:w="3738"/>
          </w:cols>
        </w:sectPr>
      </w:pPr>
    </w:p>
    <w:p w:rsidR="00F77034" w:rsidRPr="006F4397" w:rsidRDefault="00F77034" w:rsidP="006F4397">
      <w:pPr>
        <w:spacing w:before="7"/>
        <w:rPr>
          <w:rFonts w:ascii="Arial" w:eastAsia="Arial" w:hAnsi="Arial" w:cs="Arial"/>
          <w:sz w:val="13"/>
          <w:szCs w:val="13"/>
        </w:rPr>
      </w:pPr>
    </w:p>
    <w:p w:rsidR="00F77034" w:rsidRPr="009603C4" w:rsidRDefault="007E0E20" w:rsidP="009603C4">
      <w:pPr>
        <w:pStyle w:val="Listenabsatz"/>
        <w:numPr>
          <w:ilvl w:val="1"/>
          <w:numId w:val="7"/>
        </w:numPr>
        <w:tabs>
          <w:tab w:val="left" w:pos="677"/>
          <w:tab w:val="left" w:pos="5954"/>
        </w:tabs>
        <w:spacing w:before="78"/>
        <w:ind w:right="4536" w:hanging="489"/>
        <w:rPr>
          <w:rFonts w:ascii="Arial" w:eastAsia="Arial" w:hAnsi="Arial" w:cs="Arial"/>
          <w:b/>
          <w:sz w:val="17"/>
          <w:szCs w:val="17"/>
        </w:rPr>
      </w:pPr>
      <w:r w:rsidRPr="009603C4">
        <w:rPr>
          <w:rFonts w:ascii="Arial" w:hAnsi="Arial" w:cs="Arial"/>
          <w:b/>
          <w:w w:val="110"/>
          <w:sz w:val="17"/>
        </w:rPr>
        <w:t>Меры предосторожности для безопасного обращения Рекомендации для безопасного использования</w:t>
      </w:r>
    </w:p>
    <w:p w:rsidR="00F77034" w:rsidRPr="006F4397" w:rsidRDefault="007E0E20" w:rsidP="006F4397">
      <w:pPr>
        <w:pStyle w:val="Textkrper"/>
        <w:ind w:left="676" w:right="175" w:firstLine="9"/>
        <w:jc w:val="both"/>
        <w:rPr>
          <w:rFonts w:cs="Arial"/>
        </w:rPr>
      </w:pPr>
      <w:r w:rsidRPr="006F4397">
        <w:rPr>
          <w:rFonts w:cs="Arial"/>
        </w:rPr>
        <w:t xml:space="preserve">Избегать образования воспламеняющихся и взрывоопасных концентраций паров в воздухе и превышения концентрации уровня предельно допустимого значения на рабочем месте. Использовать материал только в местах, где нет открытого света, огня и иных источников воспламенения. Электрические приборы должны быть защищены в соответствии с признанными стандартами. Материал может </w:t>
      </w:r>
      <w:proofErr w:type="spellStart"/>
      <w:r w:rsidRPr="006F4397">
        <w:rPr>
          <w:rFonts w:cs="Arial"/>
        </w:rPr>
        <w:t>электростатически</w:t>
      </w:r>
      <w:proofErr w:type="spellEnd"/>
      <w:r w:rsidRPr="006F4397">
        <w:rPr>
          <w:rFonts w:cs="Arial"/>
        </w:rPr>
        <w:t xml:space="preserve"> заряжаться. Заземлить контейнер, аппаратуру, насосы и вытяжные установки. Рекомендуется носить антистатическую одежду, а также обувь. Полы должны быть электропроводящими. Беречь от источников </w:t>
      </w:r>
      <w:r w:rsidR="00515624">
        <w:rPr>
          <w:rFonts w:cs="Arial"/>
        </w:rPr>
        <w:t>жара</w:t>
      </w:r>
      <w:r w:rsidRPr="006F4397">
        <w:rPr>
          <w:rFonts w:cs="Arial"/>
        </w:rPr>
        <w:t xml:space="preserve">, искр и открытого пламени. Использовать только </w:t>
      </w:r>
      <w:proofErr w:type="spellStart"/>
      <w:r w:rsidRPr="006F4397">
        <w:rPr>
          <w:rFonts w:cs="Arial"/>
        </w:rPr>
        <w:t>неискрящие</w:t>
      </w:r>
      <w:proofErr w:type="spellEnd"/>
      <w:r w:rsidRPr="006F4397">
        <w:rPr>
          <w:rFonts w:cs="Arial"/>
        </w:rPr>
        <w:t xml:space="preserve"> приборы. Избегать попадания</w:t>
      </w:r>
      <w:r w:rsidR="009603C4">
        <w:rPr>
          <w:rFonts w:cs="Arial"/>
        </w:rPr>
        <w:t xml:space="preserve"> </w:t>
      </w:r>
      <w:r w:rsidRPr="006F4397">
        <w:rPr>
          <w:rFonts w:cs="Arial"/>
        </w:rPr>
        <w:t xml:space="preserve">на кожу, в глаза или на одежду. Не вдыхать пыль, частицы и туман при использовании смеси в распыленном состоянии. Избегать вдыхания абразивной пыли. Не принимать пищу, не пить и не курить в процессе использования этого продукта. Средства индивидуальной защиты: см. Раздел 8. Никогда не опорожнять контейнер давлением - контейнер не под давлением! Всегда </w:t>
      </w:r>
      <w:r w:rsidR="00515624">
        <w:rPr>
          <w:rFonts w:cs="Arial"/>
        </w:rPr>
        <w:t>х</w:t>
      </w:r>
      <w:r w:rsidRPr="006F4397">
        <w:rPr>
          <w:rFonts w:cs="Arial"/>
        </w:rPr>
        <w:t>ранить в контейнерах их того же материала, что и оригинальный контейнер.</w:t>
      </w:r>
      <w:r w:rsidR="009603C4">
        <w:rPr>
          <w:rFonts w:cs="Arial"/>
        </w:rPr>
        <w:t xml:space="preserve"> </w:t>
      </w:r>
      <w:r w:rsidRPr="006F4397">
        <w:rPr>
          <w:rFonts w:cs="Arial"/>
        </w:rPr>
        <w:t>Соблюдать предписания закона в области защиты и безопасности.</w:t>
      </w:r>
    </w:p>
    <w:p w:rsidR="00F77034" w:rsidRPr="009603C4" w:rsidRDefault="007E0E20" w:rsidP="006F4397">
      <w:pPr>
        <w:pStyle w:val="Textkrper"/>
        <w:spacing w:before="66"/>
        <w:ind w:left="681"/>
        <w:jc w:val="both"/>
        <w:rPr>
          <w:rFonts w:cs="Arial"/>
          <w:b/>
        </w:rPr>
      </w:pPr>
      <w:r w:rsidRPr="009603C4">
        <w:rPr>
          <w:rFonts w:cs="Arial"/>
          <w:b/>
        </w:rPr>
        <w:t>Указания по противопожарной и противовзрывной защите:</w:t>
      </w:r>
    </w:p>
    <w:p w:rsidR="00F77034" w:rsidRPr="006F4397" w:rsidRDefault="007E0E20" w:rsidP="006F4397">
      <w:pPr>
        <w:pStyle w:val="Textkrper"/>
        <w:spacing w:before="20"/>
        <w:ind w:left="681"/>
        <w:jc w:val="both"/>
        <w:rPr>
          <w:rFonts w:cs="Arial"/>
        </w:rPr>
      </w:pPr>
      <w:r w:rsidRPr="006F4397">
        <w:rPr>
          <w:rFonts w:cs="Arial"/>
        </w:rPr>
        <w:t>Пары, тяжелее воздуха. Пары образуют с воздухом взрывоопасные смеси.</w:t>
      </w:r>
    </w:p>
    <w:p w:rsidR="00F77034" w:rsidRPr="009603C4" w:rsidRDefault="007E0E20" w:rsidP="009603C4">
      <w:pPr>
        <w:pStyle w:val="Listenabsatz"/>
        <w:numPr>
          <w:ilvl w:val="1"/>
          <w:numId w:val="7"/>
        </w:numPr>
        <w:tabs>
          <w:tab w:val="left" w:pos="682"/>
        </w:tabs>
        <w:spacing w:before="78"/>
        <w:ind w:left="671" w:right="3119" w:hanging="483"/>
        <w:rPr>
          <w:rFonts w:ascii="Arial" w:eastAsia="Arial" w:hAnsi="Arial" w:cs="Arial"/>
          <w:b/>
          <w:sz w:val="17"/>
          <w:szCs w:val="17"/>
        </w:rPr>
      </w:pPr>
      <w:r w:rsidRPr="009603C4">
        <w:rPr>
          <w:rFonts w:ascii="Arial" w:hAnsi="Arial" w:cs="Arial"/>
          <w:b/>
          <w:w w:val="110"/>
          <w:sz w:val="17"/>
        </w:rPr>
        <w:t>Условия безопасного хранения и учет факторов несовместимости Требования к складским помещениями и контейнерам</w:t>
      </w:r>
    </w:p>
    <w:p w:rsidR="00F77034" w:rsidRPr="006F4397" w:rsidRDefault="007E0E20" w:rsidP="009603C4">
      <w:pPr>
        <w:pStyle w:val="Textkrper"/>
        <w:ind w:left="676" w:firstLine="4"/>
        <w:jc w:val="both"/>
        <w:rPr>
          <w:rFonts w:cs="Arial"/>
        </w:rPr>
      </w:pPr>
      <w:r w:rsidRPr="006F4397">
        <w:rPr>
          <w:rFonts w:cs="Arial"/>
        </w:rPr>
        <w:t>Хранить в соответствии с Положением о безопасности на производстве.</w:t>
      </w:r>
      <w:r w:rsidR="009603C4">
        <w:rPr>
          <w:rFonts w:cs="Arial"/>
        </w:rPr>
        <w:t xml:space="preserve"> </w:t>
      </w:r>
      <w:r w:rsidRPr="006F4397">
        <w:rPr>
          <w:rFonts w:cs="Arial"/>
        </w:rPr>
        <w:t>Хранить контейнер плотно закрытым.</w:t>
      </w:r>
      <w:r w:rsidR="009603C4">
        <w:rPr>
          <w:rFonts w:cs="Arial"/>
        </w:rPr>
        <w:t xml:space="preserve"> </w:t>
      </w:r>
      <w:r w:rsidRPr="006F4397">
        <w:rPr>
          <w:rFonts w:cs="Arial"/>
        </w:rPr>
        <w:t>Никогда не опорожнять</w:t>
      </w:r>
      <w:r w:rsidR="009603C4">
        <w:rPr>
          <w:rFonts w:cs="Arial"/>
        </w:rPr>
        <w:t xml:space="preserve"> </w:t>
      </w:r>
      <w:r w:rsidRPr="006F4397">
        <w:rPr>
          <w:rFonts w:cs="Arial"/>
        </w:rPr>
        <w:t>контейнер давлением - контейнер не под давлением! Не курить. Посторонним вход запрещен. Хранить контейнеры тщательно закрытыми в вертикальном положении, чтобы предотвратить любую утечку. Полы должны соответствовать "Директиве для исключения опасности возгорания вследствие электростатического заряда (TRBS 2153)".</w:t>
      </w:r>
    </w:p>
    <w:p w:rsidR="00F77034" w:rsidRPr="009603C4" w:rsidRDefault="007E0E20" w:rsidP="006F4397">
      <w:pPr>
        <w:pStyle w:val="Textkrper"/>
        <w:spacing w:before="73"/>
        <w:ind w:left="666"/>
        <w:jc w:val="both"/>
        <w:rPr>
          <w:rFonts w:cs="Arial"/>
          <w:b/>
        </w:rPr>
      </w:pPr>
      <w:r w:rsidRPr="009603C4">
        <w:rPr>
          <w:rFonts w:cs="Arial"/>
          <w:b/>
        </w:rPr>
        <w:t>Указания по совместному хранению</w:t>
      </w:r>
    </w:p>
    <w:p w:rsidR="00F77034" w:rsidRPr="006F4397" w:rsidRDefault="007E0E20" w:rsidP="006F4397">
      <w:pPr>
        <w:pStyle w:val="Textkrper"/>
        <w:spacing w:before="20"/>
        <w:ind w:left="662" w:right="3185"/>
        <w:rPr>
          <w:rFonts w:cs="Arial"/>
        </w:rPr>
      </w:pPr>
      <w:r w:rsidRPr="006F4397">
        <w:rPr>
          <w:rFonts w:cs="Arial"/>
        </w:rPr>
        <w:t xml:space="preserve">Хранить вдали от сильно кислых или щелочных материалов, а также окислителей. </w:t>
      </w:r>
      <w:r w:rsidRPr="009603C4">
        <w:rPr>
          <w:rFonts w:cs="Arial"/>
          <w:b/>
        </w:rPr>
        <w:t>Дальнейшие указания по условиям хранения</w:t>
      </w:r>
    </w:p>
    <w:p w:rsidR="00F77034" w:rsidRPr="006F4397" w:rsidRDefault="007E0E20" w:rsidP="009603C4">
      <w:pPr>
        <w:pStyle w:val="Textkrper"/>
        <w:ind w:left="666" w:firstLine="9"/>
        <w:jc w:val="both"/>
        <w:rPr>
          <w:rFonts w:cs="Arial"/>
        </w:rPr>
      </w:pPr>
      <w:r w:rsidRPr="006F4397">
        <w:rPr>
          <w:rFonts w:cs="Arial"/>
        </w:rPr>
        <w:t>Соблюдать указания на этикетке. Хранить в хорошо проветриваемых и сухих помещениях при температуре между 15 °C и 25 °C. Беречь от жары и</w:t>
      </w:r>
      <w:r w:rsidR="009603C4">
        <w:rPr>
          <w:rFonts w:cs="Arial"/>
        </w:rPr>
        <w:t xml:space="preserve"> </w:t>
      </w:r>
      <w:r w:rsidRPr="006F4397">
        <w:rPr>
          <w:rFonts w:cs="Arial"/>
        </w:rPr>
        <w:t>прямых солнечных лучей. Хранить контейнер плотно закрытым. Устранить все источники воспламенения. Не курить. Посторонним вход запрещен. Хранить контейнеры тщательно закрытыми в вертикальном положении, чтобы предотвратить любую утечку.</w:t>
      </w:r>
    </w:p>
    <w:p w:rsidR="00F77034" w:rsidRPr="009603C4" w:rsidRDefault="007E0E20" w:rsidP="006F4397">
      <w:pPr>
        <w:pStyle w:val="Textkrper"/>
        <w:spacing w:before="64"/>
        <w:ind w:left="676"/>
        <w:jc w:val="both"/>
        <w:rPr>
          <w:rFonts w:cs="Arial"/>
          <w:b/>
        </w:rPr>
      </w:pPr>
      <w:r w:rsidRPr="009603C4">
        <w:rPr>
          <w:rFonts w:cs="Arial"/>
          <w:b/>
        </w:rPr>
        <w:t>Класс хранения</w:t>
      </w:r>
    </w:p>
    <w:p w:rsidR="00F77034" w:rsidRPr="006F4397" w:rsidRDefault="007E0E20" w:rsidP="006F4397">
      <w:pPr>
        <w:pStyle w:val="Textkrper"/>
        <w:spacing w:before="20"/>
        <w:ind w:left="671"/>
        <w:jc w:val="both"/>
        <w:rPr>
          <w:rFonts w:cs="Arial"/>
        </w:rPr>
      </w:pPr>
      <w:r w:rsidRPr="006F4397">
        <w:rPr>
          <w:rFonts w:cs="Arial"/>
        </w:rPr>
        <w:t xml:space="preserve">(Концепт </w:t>
      </w:r>
      <w:proofErr w:type="spellStart"/>
      <w:r w:rsidRPr="006F4397">
        <w:rPr>
          <w:rFonts w:cs="Arial"/>
        </w:rPr>
        <w:t>VCl</w:t>
      </w:r>
      <w:proofErr w:type="spellEnd"/>
      <w:r w:rsidRPr="006F4397">
        <w:rPr>
          <w:rFonts w:cs="Arial"/>
        </w:rPr>
        <w:t xml:space="preserve"> для совместного хранения химикатов).</w:t>
      </w:r>
      <w:r w:rsidR="009603C4">
        <w:rPr>
          <w:rFonts w:cs="Arial"/>
        </w:rPr>
        <w:t xml:space="preserve"> </w:t>
      </w:r>
      <w:r w:rsidRPr="006F4397">
        <w:rPr>
          <w:rFonts w:cs="Arial"/>
        </w:rPr>
        <w:t xml:space="preserve"> 10</w:t>
      </w:r>
    </w:p>
    <w:p w:rsidR="00F77034" w:rsidRPr="009603C4" w:rsidRDefault="007E0E20" w:rsidP="006F4397">
      <w:pPr>
        <w:pStyle w:val="Listenabsatz"/>
        <w:numPr>
          <w:ilvl w:val="1"/>
          <w:numId w:val="7"/>
        </w:numPr>
        <w:tabs>
          <w:tab w:val="left" w:pos="672"/>
        </w:tabs>
        <w:spacing w:before="78"/>
        <w:ind w:left="671" w:hanging="488"/>
        <w:rPr>
          <w:rFonts w:ascii="Arial" w:eastAsia="Arial" w:hAnsi="Arial" w:cs="Arial"/>
          <w:b/>
          <w:sz w:val="17"/>
          <w:szCs w:val="17"/>
        </w:rPr>
      </w:pPr>
      <w:r w:rsidRPr="009603C4">
        <w:rPr>
          <w:rFonts w:ascii="Arial" w:hAnsi="Arial" w:cs="Arial"/>
          <w:b/>
          <w:w w:val="105"/>
          <w:sz w:val="17"/>
        </w:rPr>
        <w:t>Специальные сферы конечного применения</w:t>
      </w:r>
    </w:p>
    <w:p w:rsidR="00F77034" w:rsidRPr="006F4397" w:rsidRDefault="007E0E20" w:rsidP="006F4397">
      <w:pPr>
        <w:pStyle w:val="Textkrper"/>
        <w:spacing w:before="25"/>
        <w:ind w:left="662"/>
        <w:jc w:val="both"/>
        <w:rPr>
          <w:rFonts w:cs="Arial"/>
        </w:rPr>
      </w:pPr>
      <w:r w:rsidRPr="006F4397">
        <w:rPr>
          <w:rFonts w:cs="Arial"/>
        </w:rPr>
        <w:t>Соблюдать предписания листа технической информации. Соблюдать предписания инструкции по эксплуатации.</w:t>
      </w:r>
    </w:p>
    <w:p w:rsidR="00F77034" w:rsidRPr="006F4397" w:rsidRDefault="00F77034" w:rsidP="006F4397">
      <w:pPr>
        <w:spacing w:before="10"/>
        <w:rPr>
          <w:rFonts w:ascii="Arial" w:eastAsia="Arial" w:hAnsi="Arial" w:cs="Arial"/>
          <w:sz w:val="10"/>
          <w:szCs w:val="10"/>
        </w:rPr>
      </w:pPr>
    </w:p>
    <w:p w:rsidR="00F77034" w:rsidRPr="006F4397" w:rsidRDefault="00B36AFF" w:rsidP="006F4397">
      <w:pPr>
        <w:ind w:left="101"/>
        <w:rPr>
          <w:rFonts w:ascii="Arial" w:eastAsia="Arial" w:hAnsi="Arial" w:cs="Arial"/>
          <w:sz w:val="2"/>
          <w:szCs w:val="2"/>
        </w:rPr>
      </w:pPr>
      <w:r w:rsidRPr="00B36AFF"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>
          <v:group id="_x0000_s2110" style="width:514.05pt;height:.5pt;mso-position-horizontal-relative:char;mso-position-vertical-relative:line" coordsize="10281,10">
            <v:group id="_x0000_s2111" style="position:absolute;left:5;top:5;width:10272;height:2" coordorigin="5,5" coordsize="10272,2">
              <v:shape id="_x0000_s2112" style="position:absolute;left:5;top:5;width:10272;height:2" coordorigin="5,5" coordsize="10272,0" path="m5,5r10271,e" filled="f" strokeweight=".16892mm">
                <v:path arrowok="t"/>
              </v:shape>
            </v:group>
            <w10:wrap type="none"/>
            <w10:anchorlock/>
          </v:group>
        </w:pict>
      </w:r>
    </w:p>
    <w:p w:rsidR="00F77034" w:rsidRPr="009603C4" w:rsidRDefault="007E0E20" w:rsidP="009603C4">
      <w:pPr>
        <w:pStyle w:val="Heading2"/>
        <w:ind w:left="604" w:right="2410" w:hanging="5"/>
        <w:rPr>
          <w:rFonts w:cs="Arial"/>
          <w:b/>
        </w:rPr>
      </w:pPr>
      <w:r w:rsidRPr="009603C4">
        <w:rPr>
          <w:rFonts w:cs="Arial"/>
          <w:b/>
        </w:rPr>
        <w:t>РАЗДЕЛ 8: Ограничения и контроль за контактом / личные средства защиты</w:t>
      </w:r>
    </w:p>
    <w:p w:rsidR="00F77034" w:rsidRPr="006F4397" w:rsidRDefault="00B36AFF" w:rsidP="006F4397">
      <w:pPr>
        <w:ind w:left="101"/>
        <w:rPr>
          <w:rFonts w:ascii="Arial" w:eastAsia="Arial" w:hAnsi="Arial" w:cs="Arial"/>
          <w:sz w:val="2"/>
          <w:szCs w:val="2"/>
        </w:rPr>
      </w:pPr>
      <w:r w:rsidRPr="00B36AFF"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>
          <v:group id="_x0000_s2107" style="width:513.8pt;height:.5pt;mso-position-horizontal-relative:char;mso-position-vertical-relative:line" coordsize="10276,10">
            <v:group id="_x0000_s2108" style="position:absolute;left:5;top:5;width:10267;height:2" coordorigin="5,5" coordsize="10267,2">
              <v:shape id="_x0000_s2109" style="position:absolute;left:5;top:5;width:10267;height:2" coordorigin="5,5" coordsize="10267,0" path="m5,5r10266,e" filled="f" strokeweight=".16892mm">
                <v:path arrowok="t"/>
              </v:shape>
            </v:group>
            <w10:wrap type="none"/>
            <w10:anchorlock/>
          </v:group>
        </w:pict>
      </w:r>
    </w:p>
    <w:p w:rsidR="00515624" w:rsidRPr="00515624" w:rsidRDefault="00195C48" w:rsidP="00195C48">
      <w:pPr>
        <w:pStyle w:val="Listenabsatz"/>
        <w:numPr>
          <w:ilvl w:val="1"/>
          <w:numId w:val="6"/>
        </w:numPr>
        <w:tabs>
          <w:tab w:val="left" w:pos="709"/>
        </w:tabs>
        <w:spacing w:before="101"/>
        <w:ind w:right="4253" w:hanging="488"/>
        <w:rPr>
          <w:rFonts w:ascii="Arial" w:eastAsia="Arial" w:hAnsi="Arial" w:cs="Arial"/>
          <w:b/>
          <w:sz w:val="17"/>
          <w:szCs w:val="17"/>
        </w:rPr>
      </w:pPr>
      <w:r>
        <w:rPr>
          <w:rFonts w:ascii="Arial" w:hAnsi="Arial" w:cs="Arial"/>
          <w:b/>
          <w:w w:val="105"/>
          <w:sz w:val="17"/>
        </w:rPr>
        <w:tab/>
      </w:r>
      <w:r w:rsidR="007E0E20" w:rsidRPr="009603C4">
        <w:rPr>
          <w:rFonts w:ascii="Arial" w:hAnsi="Arial" w:cs="Arial"/>
          <w:b/>
          <w:w w:val="105"/>
          <w:sz w:val="17"/>
        </w:rPr>
        <w:t xml:space="preserve">Параметры, требующие контроля </w:t>
      </w:r>
    </w:p>
    <w:p w:rsidR="00F77034" w:rsidRPr="009603C4" w:rsidRDefault="00195C48" w:rsidP="00195C48">
      <w:pPr>
        <w:pStyle w:val="Listenabsatz"/>
        <w:tabs>
          <w:tab w:val="left" w:pos="709"/>
        </w:tabs>
        <w:ind w:left="666" w:right="4253" w:hanging="488"/>
        <w:rPr>
          <w:rFonts w:ascii="Arial" w:eastAsia="Arial" w:hAnsi="Arial" w:cs="Arial"/>
          <w:b/>
          <w:sz w:val="17"/>
          <w:szCs w:val="17"/>
        </w:rPr>
      </w:pPr>
      <w:r>
        <w:rPr>
          <w:rFonts w:ascii="Arial" w:hAnsi="Arial" w:cs="Arial"/>
          <w:b/>
          <w:w w:val="105"/>
          <w:sz w:val="17"/>
        </w:rPr>
        <w:tab/>
      </w:r>
      <w:r>
        <w:rPr>
          <w:rFonts w:ascii="Arial" w:hAnsi="Arial" w:cs="Arial"/>
          <w:b/>
          <w:w w:val="105"/>
          <w:sz w:val="17"/>
        </w:rPr>
        <w:tab/>
      </w:r>
      <w:r w:rsidR="007E0E20" w:rsidRPr="009603C4">
        <w:rPr>
          <w:rFonts w:ascii="Arial" w:hAnsi="Arial" w:cs="Arial"/>
          <w:b/>
          <w:w w:val="105"/>
          <w:sz w:val="17"/>
        </w:rPr>
        <w:t>Предельно допустимые значения на рабочем месте</w:t>
      </w:r>
    </w:p>
    <w:p w:rsidR="00F77034" w:rsidRPr="006F4397" w:rsidRDefault="00195C48" w:rsidP="00195C48">
      <w:pPr>
        <w:pStyle w:val="Textkrper"/>
        <w:tabs>
          <w:tab w:val="left" w:pos="709"/>
        </w:tabs>
        <w:spacing w:before="68"/>
        <w:ind w:left="671" w:hanging="488"/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 w:rsidR="007E0E20" w:rsidRPr="006F4397">
        <w:rPr>
          <w:rFonts w:cs="Arial"/>
        </w:rPr>
        <w:t>н.п.</w:t>
      </w:r>
    </w:p>
    <w:p w:rsidR="00F77034" w:rsidRPr="006F4397" w:rsidRDefault="00F77034" w:rsidP="00195C48">
      <w:pPr>
        <w:tabs>
          <w:tab w:val="left" w:pos="709"/>
        </w:tabs>
        <w:ind w:hanging="488"/>
        <w:rPr>
          <w:rFonts w:ascii="Arial" w:eastAsia="Arial" w:hAnsi="Arial" w:cs="Arial"/>
          <w:sz w:val="16"/>
          <w:szCs w:val="16"/>
        </w:rPr>
        <w:sectPr w:rsidR="00F77034" w:rsidRPr="006F4397">
          <w:type w:val="continuous"/>
          <w:pgSz w:w="11910" w:h="16840"/>
          <w:pgMar w:top="1940" w:right="660" w:bottom="280" w:left="760" w:header="720" w:footer="720" w:gutter="0"/>
          <w:cols w:space="720"/>
        </w:sectPr>
      </w:pPr>
    </w:p>
    <w:p w:rsidR="00F77034" w:rsidRPr="009603C4" w:rsidRDefault="00195C48" w:rsidP="00195C48">
      <w:pPr>
        <w:pStyle w:val="Textkrper"/>
        <w:tabs>
          <w:tab w:val="left" w:pos="709"/>
        </w:tabs>
        <w:spacing w:before="78"/>
        <w:ind w:left="666" w:hanging="488"/>
        <w:rPr>
          <w:rFonts w:eastAsia="Times New Roman" w:cs="Arial"/>
          <w:b/>
          <w:sz w:val="9"/>
          <w:szCs w:val="9"/>
        </w:rPr>
      </w:pPr>
      <w:r>
        <w:rPr>
          <w:rFonts w:cs="Arial"/>
          <w:b/>
        </w:rPr>
        <w:lastRenderedPageBreak/>
        <w:tab/>
      </w:r>
      <w:r>
        <w:rPr>
          <w:rFonts w:cs="Arial"/>
          <w:b/>
        </w:rPr>
        <w:tab/>
      </w:r>
      <w:r w:rsidR="00F77034" w:rsidRPr="009603C4">
        <w:rPr>
          <w:rFonts w:cs="Arial"/>
          <w:b/>
        </w:rPr>
        <w:t xml:space="preserve">Предельно допустимые значения на рабочем месте по реверсивному </w:t>
      </w:r>
      <w:r>
        <w:rPr>
          <w:rFonts w:cs="Arial"/>
          <w:b/>
        </w:rPr>
        <w:tab/>
      </w:r>
      <w:r w:rsidR="00F77034" w:rsidRPr="009603C4">
        <w:rPr>
          <w:rFonts w:cs="Arial"/>
          <w:b/>
        </w:rPr>
        <w:t>методу расчета в соответствии с нормативом TRGS 900 глава 2.9 (мг/м3</w:t>
      </w:r>
      <w:r w:rsidR="009603C4" w:rsidRPr="009603C4">
        <w:rPr>
          <w:rFonts w:cs="Arial"/>
          <w:b/>
        </w:rPr>
        <w:t>)</w:t>
      </w:r>
    </w:p>
    <w:p w:rsidR="00F77034" w:rsidRPr="006F4397" w:rsidRDefault="007E0E20" w:rsidP="00195C48">
      <w:pPr>
        <w:tabs>
          <w:tab w:val="left" w:pos="709"/>
        </w:tabs>
        <w:spacing w:before="78"/>
        <w:ind w:left="22" w:hanging="488"/>
        <w:rPr>
          <w:rFonts w:ascii="Arial" w:eastAsia="Arial" w:hAnsi="Arial" w:cs="Arial"/>
          <w:sz w:val="17"/>
          <w:szCs w:val="17"/>
        </w:rPr>
      </w:pPr>
      <w:r w:rsidRPr="006F4397">
        <w:rPr>
          <w:rFonts w:ascii="Arial" w:hAnsi="Arial" w:cs="Arial"/>
        </w:rPr>
        <w:br w:type="column"/>
      </w:r>
      <w:r w:rsidRPr="006F4397">
        <w:rPr>
          <w:rFonts w:ascii="Arial" w:hAnsi="Arial" w:cs="Arial"/>
          <w:w w:val="120"/>
          <w:sz w:val="9"/>
        </w:rPr>
        <w:lastRenderedPageBreak/>
        <w:t xml:space="preserve">: </w:t>
      </w:r>
      <w:r w:rsidRPr="006F4397">
        <w:rPr>
          <w:rFonts w:ascii="Arial" w:hAnsi="Arial" w:cs="Arial"/>
          <w:w w:val="120"/>
          <w:sz w:val="17"/>
        </w:rPr>
        <w:t>н.п.</w:t>
      </w:r>
    </w:p>
    <w:p w:rsidR="00F77034" w:rsidRPr="006F4397" w:rsidRDefault="00F77034" w:rsidP="00195C48">
      <w:pPr>
        <w:tabs>
          <w:tab w:val="left" w:pos="709"/>
        </w:tabs>
        <w:ind w:hanging="488"/>
        <w:rPr>
          <w:rFonts w:ascii="Arial" w:eastAsia="Arial" w:hAnsi="Arial" w:cs="Arial"/>
          <w:sz w:val="17"/>
          <w:szCs w:val="17"/>
        </w:rPr>
        <w:sectPr w:rsidR="00F77034" w:rsidRPr="006F4397">
          <w:type w:val="continuous"/>
          <w:pgSz w:w="11910" w:h="16840"/>
          <w:pgMar w:top="1940" w:right="660" w:bottom="280" w:left="760" w:header="720" w:footer="720" w:gutter="0"/>
          <w:cols w:num="2" w:space="720" w:equalWidth="0">
            <w:col w:w="7218" w:space="40"/>
            <w:col w:w="3232"/>
          </w:cols>
        </w:sectPr>
      </w:pPr>
    </w:p>
    <w:p w:rsidR="00F77034" w:rsidRPr="009603C4" w:rsidRDefault="00195C48" w:rsidP="00195C48">
      <w:pPr>
        <w:pStyle w:val="Listenabsatz"/>
        <w:numPr>
          <w:ilvl w:val="1"/>
          <w:numId w:val="6"/>
        </w:numPr>
        <w:tabs>
          <w:tab w:val="left" w:pos="709"/>
        </w:tabs>
        <w:spacing w:before="135"/>
        <w:ind w:left="671" w:hanging="488"/>
        <w:rPr>
          <w:rFonts w:ascii="Arial" w:eastAsia="Arial" w:hAnsi="Arial" w:cs="Arial"/>
          <w:b/>
          <w:sz w:val="17"/>
          <w:szCs w:val="17"/>
        </w:rPr>
      </w:pPr>
      <w:r>
        <w:rPr>
          <w:rFonts w:ascii="Arial" w:hAnsi="Arial" w:cs="Arial"/>
          <w:b/>
          <w:w w:val="110"/>
          <w:sz w:val="17"/>
        </w:rPr>
        <w:lastRenderedPageBreak/>
        <w:tab/>
      </w:r>
      <w:r w:rsidR="007E0E20" w:rsidRPr="009603C4">
        <w:rPr>
          <w:rFonts w:ascii="Arial" w:hAnsi="Arial" w:cs="Arial"/>
          <w:b/>
          <w:w w:val="110"/>
          <w:sz w:val="17"/>
        </w:rPr>
        <w:t>Ограничения и контроль за контактом</w:t>
      </w:r>
    </w:p>
    <w:p w:rsidR="00F77034" w:rsidRPr="006F4397" w:rsidRDefault="00195C48" w:rsidP="00195C48">
      <w:pPr>
        <w:pStyle w:val="Textkrper"/>
        <w:tabs>
          <w:tab w:val="left" w:pos="709"/>
        </w:tabs>
        <w:spacing w:before="20"/>
        <w:ind w:left="709" w:hanging="488"/>
        <w:jc w:val="both"/>
        <w:rPr>
          <w:rFonts w:cs="Arial"/>
        </w:rPr>
      </w:pPr>
      <w:r>
        <w:rPr>
          <w:rFonts w:cs="Arial"/>
        </w:rPr>
        <w:tab/>
      </w:r>
      <w:r w:rsidR="007E0E20" w:rsidRPr="006F4397">
        <w:rPr>
          <w:rFonts w:cs="Arial"/>
        </w:rPr>
        <w:t>Обеспечить хорошую вентиляцию помещения. Это может быть достигнуто посредством локальной вытяжки или центральной системы отвода воздуха. Если этого окажется недостаточно для поддержания концентрации аэрозолей и паров растворителя ниже уровня предельно допустимого значения на рабочем месте необходимо надеть подходящий дыхательный аппарат.</w:t>
      </w:r>
    </w:p>
    <w:p w:rsidR="00F77034" w:rsidRPr="009603C4" w:rsidRDefault="00195C48" w:rsidP="00195C48">
      <w:pPr>
        <w:pStyle w:val="Textkrper"/>
        <w:tabs>
          <w:tab w:val="left" w:pos="709"/>
          <w:tab w:val="left" w:pos="8505"/>
        </w:tabs>
        <w:spacing w:before="55"/>
        <w:ind w:left="709" w:right="2410" w:hanging="488"/>
        <w:rPr>
          <w:rFonts w:cs="Arial"/>
          <w:b/>
        </w:rPr>
      </w:pPr>
      <w:r>
        <w:rPr>
          <w:rFonts w:cs="Arial"/>
          <w:b/>
        </w:rPr>
        <w:tab/>
      </w:r>
      <w:r w:rsidR="007E0E20" w:rsidRPr="009603C4">
        <w:rPr>
          <w:rFonts w:cs="Arial"/>
          <w:b/>
        </w:rPr>
        <w:t>Ограничения и контроль за контактом на рабочем месте / Защита дыхательных путей</w:t>
      </w:r>
    </w:p>
    <w:p w:rsidR="00F77034" w:rsidRPr="006F4397" w:rsidRDefault="00195C48" w:rsidP="00195C48">
      <w:pPr>
        <w:pStyle w:val="Textkrper"/>
        <w:tabs>
          <w:tab w:val="left" w:pos="709"/>
        </w:tabs>
        <w:ind w:left="709" w:hanging="488"/>
        <w:jc w:val="both"/>
        <w:rPr>
          <w:rFonts w:cs="Arial"/>
        </w:rPr>
      </w:pPr>
      <w:r>
        <w:rPr>
          <w:rFonts w:cs="Arial"/>
        </w:rPr>
        <w:tab/>
      </w:r>
      <w:r w:rsidR="007E0E20" w:rsidRPr="006F4397">
        <w:rPr>
          <w:rFonts w:cs="Arial"/>
        </w:rPr>
        <w:t>В случае если концентрация растворителя выше уровня предельно допустимого значения на рабочем месте необходимо надеть разрешенны</w:t>
      </w:r>
      <w:r w:rsidR="009603C4">
        <w:rPr>
          <w:rFonts w:cs="Arial"/>
        </w:rPr>
        <w:t>й</w:t>
      </w:r>
      <w:r w:rsidR="007E0E20" w:rsidRPr="006F4397">
        <w:rPr>
          <w:rFonts w:cs="Arial"/>
        </w:rPr>
        <w:t xml:space="preserve"> к использованию дыхательный аппарат. Необходимо соблюдать ограничения по продолжительности использования в соответствии с Положением о работе с опасными веществами в сочетании с Правилами использования дыхательных аппаратов (BGR 190). Использовать только дыхательные аппараты с маркировкой СЕ с четырехзначным номером испытания.</w:t>
      </w:r>
    </w:p>
    <w:p w:rsidR="00F77034" w:rsidRPr="009603C4" w:rsidRDefault="00195C48" w:rsidP="00195C48">
      <w:pPr>
        <w:pStyle w:val="Textkrper"/>
        <w:tabs>
          <w:tab w:val="left" w:pos="709"/>
        </w:tabs>
        <w:spacing w:before="55"/>
        <w:ind w:left="709" w:hanging="488"/>
        <w:jc w:val="both"/>
        <w:rPr>
          <w:rFonts w:cs="Arial"/>
          <w:b/>
        </w:rPr>
      </w:pPr>
      <w:r>
        <w:rPr>
          <w:rFonts w:cs="Arial"/>
          <w:b/>
        </w:rPr>
        <w:tab/>
      </w:r>
      <w:r w:rsidR="007E0E20" w:rsidRPr="009603C4">
        <w:rPr>
          <w:rFonts w:cs="Arial"/>
          <w:b/>
        </w:rPr>
        <w:t>Защита для рук</w:t>
      </w:r>
    </w:p>
    <w:p w:rsidR="00F77034" w:rsidRPr="006F4397" w:rsidRDefault="00195C48" w:rsidP="00195C48">
      <w:pPr>
        <w:pStyle w:val="Textkrper"/>
        <w:tabs>
          <w:tab w:val="left" w:pos="709"/>
        </w:tabs>
        <w:spacing w:before="6"/>
        <w:ind w:left="709" w:hanging="488"/>
        <w:jc w:val="both"/>
        <w:rPr>
          <w:rFonts w:cs="Arial"/>
        </w:rPr>
      </w:pPr>
      <w:r>
        <w:rPr>
          <w:rFonts w:cs="Arial"/>
        </w:rPr>
        <w:tab/>
      </w:r>
      <w:r w:rsidR="007E0E20" w:rsidRPr="006F4397">
        <w:rPr>
          <w:rFonts w:cs="Arial"/>
        </w:rPr>
        <w:t>Для долгого или повторяющего использования применять защитные перчатки из:</w:t>
      </w:r>
      <w:r w:rsidR="009603C4">
        <w:rPr>
          <w:rFonts w:cs="Arial"/>
        </w:rPr>
        <w:t xml:space="preserve"> </w:t>
      </w:r>
      <w:r w:rsidR="007E0E20" w:rsidRPr="006F4397">
        <w:rPr>
          <w:rFonts w:cs="Arial"/>
        </w:rPr>
        <w:t>бутила</w:t>
      </w:r>
    </w:p>
    <w:p w:rsidR="00F77034" w:rsidRPr="006F4397" w:rsidRDefault="00195C48" w:rsidP="00195C48">
      <w:pPr>
        <w:pStyle w:val="Textkrper"/>
        <w:tabs>
          <w:tab w:val="left" w:pos="709"/>
        </w:tabs>
        <w:spacing w:before="10"/>
        <w:ind w:left="709" w:hanging="488"/>
        <w:jc w:val="both"/>
        <w:rPr>
          <w:rFonts w:cs="Arial"/>
        </w:rPr>
      </w:pPr>
      <w:r>
        <w:rPr>
          <w:rFonts w:cs="Arial"/>
        </w:rPr>
        <w:tab/>
      </w:r>
      <w:r w:rsidR="007E0E20" w:rsidRPr="006F4397">
        <w:rPr>
          <w:rFonts w:cs="Arial"/>
        </w:rPr>
        <w:t>Толщина материала перчаток</w:t>
      </w:r>
      <w:r w:rsidR="009603C4">
        <w:rPr>
          <w:rFonts w:cs="Arial"/>
        </w:rPr>
        <w:t xml:space="preserve"> </w:t>
      </w:r>
      <w:r w:rsidR="007E0E20" w:rsidRPr="006F4397">
        <w:rPr>
          <w:rFonts w:cs="Arial"/>
          <w:sz w:val="15"/>
        </w:rPr>
        <w:t xml:space="preserve">&gt; </w:t>
      </w:r>
      <w:r w:rsidR="007E0E20" w:rsidRPr="006F4397">
        <w:rPr>
          <w:rFonts w:cs="Arial"/>
        </w:rPr>
        <w:t xml:space="preserve">0,4 мм; Скорость проникновения вещества (максимальное время использования) </w:t>
      </w:r>
      <w:r w:rsidR="007E0E20" w:rsidRPr="006F4397">
        <w:rPr>
          <w:rFonts w:cs="Arial"/>
          <w:sz w:val="15"/>
        </w:rPr>
        <w:t xml:space="preserve">&gt; </w:t>
      </w:r>
      <w:r w:rsidR="007E0E20" w:rsidRPr="006F4397">
        <w:rPr>
          <w:rFonts w:cs="Arial"/>
        </w:rPr>
        <w:t>480 мин.</w:t>
      </w:r>
    </w:p>
    <w:p w:rsidR="00F77034" w:rsidRPr="006F4397" w:rsidRDefault="00195C48" w:rsidP="00195C48">
      <w:pPr>
        <w:pStyle w:val="Textkrper"/>
        <w:tabs>
          <w:tab w:val="left" w:pos="709"/>
        </w:tabs>
        <w:spacing w:before="15"/>
        <w:ind w:left="709" w:hanging="488"/>
        <w:jc w:val="both"/>
        <w:rPr>
          <w:rFonts w:cs="Arial"/>
        </w:rPr>
      </w:pPr>
      <w:r>
        <w:rPr>
          <w:rFonts w:cs="Arial"/>
        </w:rPr>
        <w:tab/>
      </w:r>
      <w:r w:rsidR="007E0E20" w:rsidRPr="006F4397">
        <w:rPr>
          <w:rFonts w:cs="Arial"/>
        </w:rPr>
        <w:t>Соблюдать указания и информацию производителя защитных перчаток в отношении использования, хранения, ухода и замены. Скорость проникновения вещества через материал защитных перчаток в зависимости от интенсивности и продолжительности контакта с кожей.</w:t>
      </w:r>
      <w:r w:rsidR="009603C4">
        <w:rPr>
          <w:rFonts w:cs="Arial"/>
        </w:rPr>
        <w:t xml:space="preserve"> </w:t>
      </w:r>
      <w:r w:rsidR="007E0E20" w:rsidRPr="006F4397">
        <w:rPr>
          <w:rFonts w:cs="Arial"/>
        </w:rPr>
        <w:t>Рекомендованные защитные перчатки DIN EN 374</w:t>
      </w:r>
    </w:p>
    <w:p w:rsidR="00F77034" w:rsidRPr="006F4397" w:rsidRDefault="00195C48" w:rsidP="00195C48">
      <w:pPr>
        <w:pStyle w:val="Textkrper"/>
        <w:tabs>
          <w:tab w:val="left" w:pos="709"/>
        </w:tabs>
        <w:spacing w:before="75"/>
        <w:ind w:left="709" w:hanging="488"/>
        <w:rPr>
          <w:rFonts w:cs="Arial"/>
        </w:rPr>
        <w:sectPr w:rsidR="00F77034" w:rsidRPr="006F4397">
          <w:type w:val="continuous"/>
          <w:pgSz w:w="11910" w:h="16840"/>
          <w:pgMar w:top="1940" w:right="660" w:bottom="280" w:left="760" w:header="720" w:footer="720" w:gutter="0"/>
          <w:cols w:space="720"/>
        </w:sectPr>
      </w:pPr>
      <w:r>
        <w:rPr>
          <w:rFonts w:cs="Arial"/>
        </w:rPr>
        <w:tab/>
      </w:r>
      <w:r w:rsidR="007E0E20" w:rsidRPr="006F4397">
        <w:rPr>
          <w:rFonts w:cs="Arial"/>
        </w:rPr>
        <w:t>Защитные крема могут способствовать защите коже, подвергающейся воздействию вещества.</w:t>
      </w:r>
      <w:r w:rsidR="009603C4">
        <w:rPr>
          <w:rFonts w:cs="Arial"/>
        </w:rPr>
        <w:t xml:space="preserve"> </w:t>
      </w:r>
      <w:r w:rsidR="007E0E20" w:rsidRPr="006F4397">
        <w:rPr>
          <w:rFonts w:cs="Arial"/>
        </w:rPr>
        <w:t xml:space="preserve">После </w:t>
      </w:r>
      <w:proofErr w:type="spellStart"/>
      <w:r w:rsidR="007E0E20" w:rsidRPr="006F4397">
        <w:rPr>
          <w:rFonts w:cs="Arial"/>
        </w:rPr>
        <w:t>контактирования</w:t>
      </w:r>
      <w:proofErr w:type="spellEnd"/>
      <w:r w:rsidR="007E0E20" w:rsidRPr="006F4397">
        <w:rPr>
          <w:rFonts w:cs="Arial"/>
        </w:rPr>
        <w:t xml:space="preserve"> с веществом, использование таковых строго воспрещается.</w:t>
      </w:r>
    </w:p>
    <w:tbl>
      <w:tblPr>
        <w:tblStyle w:val="TableNormal"/>
        <w:tblpPr w:leftFromText="141" w:rightFromText="141" w:vertAnchor="text" w:horzAnchor="margin" w:tblpY="-318"/>
        <w:tblW w:w="0" w:type="auto"/>
        <w:tblLayout w:type="fixed"/>
        <w:tblLook w:val="01E0"/>
      </w:tblPr>
      <w:tblGrid>
        <w:gridCol w:w="1276"/>
        <w:gridCol w:w="1468"/>
        <w:gridCol w:w="3355"/>
        <w:gridCol w:w="2265"/>
      </w:tblGrid>
      <w:tr w:rsidR="00532D8C" w:rsidRPr="006F4397" w:rsidTr="009603C4">
        <w:trPr>
          <w:trHeight w:hRule="exact" w:val="212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532D8C" w:rsidRPr="006F4397" w:rsidRDefault="00532D8C" w:rsidP="006F4397">
            <w:pPr>
              <w:pStyle w:val="TableParagraph"/>
              <w:spacing w:before="21"/>
              <w:ind w:left="73"/>
              <w:rPr>
                <w:rFonts w:ascii="Arial" w:eastAsia="Arial" w:hAnsi="Arial" w:cs="Arial"/>
                <w:sz w:val="17"/>
                <w:szCs w:val="17"/>
              </w:rPr>
            </w:pPr>
            <w:r w:rsidRPr="006F4397">
              <w:rPr>
                <w:rFonts w:ascii="Arial" w:hAnsi="Arial" w:cs="Arial"/>
                <w:sz w:val="17"/>
              </w:rPr>
              <w:lastRenderedPageBreak/>
              <w:t>Дата печати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</w:tcPr>
          <w:p w:rsidR="00532D8C" w:rsidRPr="006F4397" w:rsidRDefault="00532D8C" w:rsidP="006F4397">
            <w:pPr>
              <w:pStyle w:val="TableParagraph"/>
              <w:spacing w:before="21"/>
              <w:ind w:left="294"/>
              <w:rPr>
                <w:rFonts w:ascii="Arial" w:eastAsia="Arial" w:hAnsi="Arial" w:cs="Arial"/>
                <w:sz w:val="17"/>
                <w:szCs w:val="17"/>
              </w:rPr>
            </w:pPr>
            <w:r w:rsidRPr="006F4397">
              <w:rPr>
                <w:rFonts w:ascii="Arial" w:hAnsi="Arial" w:cs="Arial"/>
                <w:sz w:val="17"/>
              </w:rPr>
              <w:t>07.08.2015</w:t>
            </w:r>
          </w:p>
        </w:tc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</w:tcPr>
          <w:p w:rsidR="00532D8C" w:rsidRPr="006F4397" w:rsidRDefault="00532D8C" w:rsidP="006F4397">
            <w:pPr>
              <w:pStyle w:val="TableParagraph"/>
              <w:spacing w:before="16"/>
              <w:ind w:left="337"/>
              <w:rPr>
                <w:rFonts w:ascii="Arial" w:eastAsia="Arial" w:hAnsi="Arial" w:cs="Arial"/>
                <w:sz w:val="17"/>
                <w:szCs w:val="17"/>
              </w:rPr>
            </w:pPr>
            <w:r w:rsidRPr="006F4397">
              <w:rPr>
                <w:rFonts w:ascii="Arial" w:hAnsi="Arial" w:cs="Arial"/>
                <w:sz w:val="17"/>
              </w:rPr>
              <w:t>Дата обработки 01.08.2015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</w:tcPr>
          <w:p w:rsidR="00532D8C" w:rsidRPr="006F4397" w:rsidRDefault="00532D8C" w:rsidP="009603C4">
            <w:pPr>
              <w:pStyle w:val="TableParagraph"/>
              <w:spacing w:before="16"/>
              <w:ind w:right="567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 w:rsidRPr="006F4397">
              <w:rPr>
                <w:rFonts w:ascii="Arial" w:hAnsi="Arial" w:cs="Arial"/>
                <w:w w:val="95"/>
                <w:sz w:val="17"/>
              </w:rPr>
              <w:t>DE</w:t>
            </w:r>
          </w:p>
        </w:tc>
      </w:tr>
      <w:tr w:rsidR="00532D8C" w:rsidRPr="006F4397" w:rsidTr="009603C4">
        <w:trPr>
          <w:trHeight w:hRule="exact" w:val="273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532D8C" w:rsidRPr="006F4397" w:rsidRDefault="00532D8C" w:rsidP="006F4397">
            <w:pPr>
              <w:pStyle w:val="TableParagraph"/>
              <w:ind w:left="55"/>
              <w:rPr>
                <w:rFonts w:ascii="Arial" w:eastAsia="Arial" w:hAnsi="Arial" w:cs="Arial"/>
                <w:sz w:val="17"/>
                <w:szCs w:val="17"/>
              </w:rPr>
            </w:pPr>
            <w:r w:rsidRPr="006F4397">
              <w:rPr>
                <w:rFonts w:ascii="Arial" w:hAnsi="Arial" w:cs="Arial"/>
                <w:sz w:val="17"/>
              </w:rPr>
              <w:t>Версия: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</w:tcPr>
          <w:p w:rsidR="00532D8C" w:rsidRPr="006F4397" w:rsidRDefault="00532D8C" w:rsidP="006F4397">
            <w:pPr>
              <w:pStyle w:val="TableParagraph"/>
              <w:ind w:left="304"/>
              <w:rPr>
                <w:rFonts w:ascii="Arial" w:eastAsia="Arial" w:hAnsi="Arial" w:cs="Arial"/>
                <w:sz w:val="17"/>
                <w:szCs w:val="17"/>
              </w:rPr>
            </w:pPr>
            <w:r w:rsidRPr="006F4397">
              <w:rPr>
                <w:rFonts w:ascii="Arial" w:hAnsi="Arial" w:cs="Arial"/>
                <w:sz w:val="17"/>
              </w:rPr>
              <w:t>1 224</w:t>
            </w:r>
          </w:p>
        </w:tc>
        <w:tc>
          <w:tcPr>
            <w:tcW w:w="3355" w:type="dxa"/>
            <w:tcBorders>
              <w:top w:val="nil"/>
              <w:left w:val="nil"/>
              <w:bottom w:val="nil"/>
              <w:right w:val="nil"/>
            </w:tcBorders>
          </w:tcPr>
          <w:p w:rsidR="00532D8C" w:rsidRPr="006F4397" w:rsidRDefault="00532D8C" w:rsidP="006F4397">
            <w:pPr>
              <w:pStyle w:val="TableParagraph"/>
              <w:ind w:left="322"/>
              <w:rPr>
                <w:rFonts w:ascii="Arial" w:eastAsia="Arial" w:hAnsi="Arial" w:cs="Arial"/>
                <w:sz w:val="17"/>
                <w:szCs w:val="17"/>
              </w:rPr>
            </w:pPr>
            <w:r w:rsidRPr="006F4397">
              <w:rPr>
                <w:rFonts w:ascii="Arial" w:hAnsi="Arial" w:cs="Arial"/>
                <w:sz w:val="17"/>
              </w:rPr>
              <w:t>Дата выдачи 01.08.2015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</w:tcPr>
          <w:p w:rsidR="00532D8C" w:rsidRPr="006F4397" w:rsidRDefault="00532D8C" w:rsidP="006F4397">
            <w:pPr>
              <w:pStyle w:val="TableParagraph"/>
              <w:ind w:left="642"/>
              <w:rPr>
                <w:rFonts w:ascii="Arial" w:eastAsia="Arial" w:hAnsi="Arial" w:cs="Arial"/>
                <w:sz w:val="17"/>
                <w:szCs w:val="17"/>
              </w:rPr>
            </w:pPr>
            <w:r w:rsidRPr="006F4397">
              <w:rPr>
                <w:rFonts w:ascii="Arial" w:hAnsi="Arial" w:cs="Arial"/>
                <w:spacing w:val="-3"/>
                <w:sz w:val="17"/>
              </w:rPr>
              <w:t>Страница 4 из 7</w:t>
            </w:r>
          </w:p>
        </w:tc>
      </w:tr>
    </w:tbl>
    <w:p w:rsidR="00F77034" w:rsidRPr="006F4397" w:rsidRDefault="00F77034" w:rsidP="006F4397">
      <w:pPr>
        <w:spacing w:before="6"/>
        <w:rPr>
          <w:rFonts w:ascii="Arial" w:eastAsia="Arial" w:hAnsi="Arial" w:cs="Arial"/>
          <w:sz w:val="3"/>
          <w:szCs w:val="3"/>
        </w:rPr>
      </w:pPr>
    </w:p>
    <w:p w:rsidR="00532D8C" w:rsidRPr="006F4397" w:rsidRDefault="00532D8C" w:rsidP="006F4397">
      <w:pPr>
        <w:pStyle w:val="Heading4"/>
        <w:spacing w:before="66"/>
        <w:ind w:left="718" w:right="331"/>
        <w:rPr>
          <w:rFonts w:cs="Arial"/>
        </w:rPr>
      </w:pPr>
    </w:p>
    <w:p w:rsidR="00F77034" w:rsidRPr="006F4397" w:rsidRDefault="007E0E20" w:rsidP="00515624">
      <w:pPr>
        <w:pStyle w:val="Heading4"/>
        <w:spacing w:before="66"/>
        <w:ind w:left="718" w:right="331"/>
        <w:jc w:val="both"/>
        <w:rPr>
          <w:rFonts w:cs="Arial"/>
          <w:b w:val="0"/>
          <w:bCs w:val="0"/>
        </w:rPr>
      </w:pPr>
      <w:r w:rsidRPr="006F4397">
        <w:rPr>
          <w:rFonts w:cs="Arial"/>
        </w:rPr>
        <w:t>Средства защиты для глаз</w:t>
      </w:r>
    </w:p>
    <w:p w:rsidR="00F77034" w:rsidRPr="006F4397" w:rsidRDefault="007E0E20" w:rsidP="00515624">
      <w:pPr>
        <w:pStyle w:val="Textkrper"/>
        <w:spacing w:before="24"/>
        <w:ind w:left="723" w:right="331" w:firstLine="4"/>
        <w:jc w:val="both"/>
        <w:rPr>
          <w:rFonts w:cs="Arial"/>
        </w:rPr>
      </w:pPr>
      <w:r w:rsidRPr="006F4397">
        <w:rPr>
          <w:rFonts w:cs="Arial"/>
        </w:rPr>
        <w:t>В случае опасности разбрызгивания носить защитные, плотно прилегающие, очки.</w:t>
      </w:r>
    </w:p>
    <w:p w:rsidR="00F77034" w:rsidRPr="006F4397" w:rsidRDefault="007E0E20" w:rsidP="00515624">
      <w:pPr>
        <w:pStyle w:val="Heading4"/>
        <w:ind w:left="723" w:right="331"/>
        <w:jc w:val="both"/>
        <w:rPr>
          <w:rFonts w:cs="Arial"/>
          <w:b w:val="0"/>
          <w:bCs w:val="0"/>
        </w:rPr>
      </w:pPr>
      <w:r w:rsidRPr="006F4397">
        <w:rPr>
          <w:rFonts w:cs="Arial"/>
        </w:rPr>
        <w:t>Защитная одежда</w:t>
      </w:r>
    </w:p>
    <w:p w:rsidR="00F77034" w:rsidRPr="006F4397" w:rsidRDefault="007E0E20" w:rsidP="00515624">
      <w:pPr>
        <w:pStyle w:val="Textkrper"/>
        <w:spacing w:before="14"/>
        <w:ind w:left="718" w:right="331"/>
        <w:jc w:val="both"/>
        <w:rPr>
          <w:rFonts w:cs="Arial"/>
        </w:rPr>
      </w:pPr>
      <w:r w:rsidRPr="006F4397">
        <w:rPr>
          <w:rFonts w:cs="Arial"/>
        </w:rPr>
        <w:t>Использовать антистатическую одежду из натуральных волокон (хлопок) или жаростойких синтетических волокон.</w:t>
      </w:r>
    </w:p>
    <w:p w:rsidR="00F77034" w:rsidRPr="006F4397" w:rsidRDefault="007E0E20" w:rsidP="00515624">
      <w:pPr>
        <w:pStyle w:val="Heading4"/>
        <w:spacing w:before="81"/>
        <w:ind w:left="718" w:right="331"/>
        <w:jc w:val="both"/>
        <w:rPr>
          <w:rFonts w:cs="Arial"/>
          <w:b w:val="0"/>
          <w:bCs w:val="0"/>
        </w:rPr>
      </w:pPr>
      <w:r w:rsidRPr="006F4397">
        <w:rPr>
          <w:rFonts w:cs="Arial"/>
        </w:rPr>
        <w:t>Меры защиты</w:t>
      </w:r>
    </w:p>
    <w:p w:rsidR="00F77034" w:rsidRPr="006F4397" w:rsidRDefault="007E0E20" w:rsidP="00515624">
      <w:pPr>
        <w:pStyle w:val="Textkrper"/>
        <w:spacing w:before="14"/>
        <w:ind w:left="723" w:right="331" w:firstLine="4"/>
        <w:jc w:val="both"/>
        <w:rPr>
          <w:rFonts w:cs="Arial"/>
        </w:rPr>
      </w:pPr>
      <w:r w:rsidRPr="006F4397">
        <w:rPr>
          <w:rFonts w:cs="Arial"/>
        </w:rPr>
        <w:t>После контакта тщательно промыть кожные покровы водой и мылом или использовать очистительное средство.</w:t>
      </w:r>
    </w:p>
    <w:p w:rsidR="00F77034" w:rsidRPr="006F4397" w:rsidRDefault="007E0E20" w:rsidP="00515624">
      <w:pPr>
        <w:pStyle w:val="Heading4"/>
        <w:spacing w:before="81"/>
        <w:ind w:left="723" w:right="331"/>
        <w:jc w:val="both"/>
        <w:rPr>
          <w:rFonts w:cs="Arial"/>
          <w:b w:val="0"/>
          <w:bCs w:val="0"/>
        </w:rPr>
      </w:pPr>
      <w:r w:rsidRPr="006F4397">
        <w:rPr>
          <w:rFonts w:cs="Arial"/>
          <w:u w:val="single" w:color="000000"/>
        </w:rPr>
        <w:t>Ограничения и контроль за контактом с окружающей средой</w:t>
      </w:r>
    </w:p>
    <w:p w:rsidR="00F77034" w:rsidRPr="006F4397" w:rsidRDefault="007E0E20" w:rsidP="00515624">
      <w:pPr>
        <w:pStyle w:val="Textkrper"/>
        <w:spacing w:before="19"/>
        <w:ind w:left="718" w:right="331" w:firstLine="9"/>
        <w:jc w:val="both"/>
        <w:rPr>
          <w:rFonts w:cs="Arial"/>
        </w:rPr>
      </w:pPr>
      <w:r w:rsidRPr="006F4397">
        <w:rPr>
          <w:rFonts w:cs="Arial"/>
        </w:rPr>
        <w:t>Не допускать попадания в канализацию или наземные и грунтовые воды. См. главу 7. Необходимости в применении дальнейших мер нет.</w:t>
      </w:r>
    </w:p>
    <w:p w:rsidR="00F77034" w:rsidRPr="006F4397" w:rsidRDefault="00F77034" w:rsidP="006F4397">
      <w:pPr>
        <w:spacing w:before="7"/>
        <w:rPr>
          <w:rFonts w:ascii="Arial" w:eastAsia="Arial" w:hAnsi="Arial" w:cs="Arial"/>
          <w:sz w:val="9"/>
          <w:szCs w:val="9"/>
        </w:rPr>
      </w:pPr>
    </w:p>
    <w:p w:rsidR="00F77034" w:rsidRPr="006F4397" w:rsidRDefault="00B36AFF" w:rsidP="006F4397">
      <w:pPr>
        <w:ind w:left="160"/>
        <w:rPr>
          <w:rFonts w:ascii="Arial" w:eastAsia="Arial" w:hAnsi="Arial" w:cs="Arial"/>
          <w:sz w:val="2"/>
          <w:szCs w:val="2"/>
        </w:rPr>
      </w:pPr>
      <w:r w:rsidRPr="00B36AFF"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>
          <v:group id="_x0000_s2103" style="width:508.55pt;height:.5pt;mso-position-horizontal-relative:char;mso-position-vertical-relative:line" coordsize="10171,10">
            <v:group id="_x0000_s2104" style="position:absolute;left:5;top:5;width:10162;height:2" coordorigin="5,5" coordsize="10162,2">
              <v:shape id="_x0000_s2105" style="position:absolute;left:5;top:5;width:10162;height:2" coordorigin="5,5" coordsize="10162,0" path="m5,5r10161,e" filled="f" strokeweight=".16706mm">
                <v:path arrowok="t"/>
              </v:shape>
            </v:group>
            <w10:wrap type="none"/>
            <w10:anchorlock/>
          </v:group>
        </w:pict>
      </w:r>
    </w:p>
    <w:p w:rsidR="00F77034" w:rsidRPr="006F4397" w:rsidRDefault="007E0E20" w:rsidP="006F4397">
      <w:pPr>
        <w:pStyle w:val="Heading3"/>
        <w:ind w:left="704" w:right="331"/>
        <w:rPr>
          <w:rFonts w:cs="Arial"/>
          <w:b w:val="0"/>
          <w:bCs w:val="0"/>
        </w:rPr>
      </w:pPr>
      <w:r w:rsidRPr="006F4397">
        <w:rPr>
          <w:rFonts w:cs="Arial"/>
        </w:rPr>
        <w:t>РАЗДЕЛ 9: Физические и химические свойства</w:t>
      </w:r>
    </w:p>
    <w:p w:rsidR="00F77034" w:rsidRPr="006F4397" w:rsidRDefault="00B36AFF" w:rsidP="006F4397">
      <w:pPr>
        <w:ind w:left="160"/>
        <w:rPr>
          <w:rFonts w:ascii="Arial" w:eastAsia="Arial" w:hAnsi="Arial" w:cs="Arial"/>
          <w:sz w:val="2"/>
          <w:szCs w:val="2"/>
        </w:rPr>
      </w:pPr>
      <w:r w:rsidRPr="00B36AFF"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>
          <v:group id="_x0000_s2100" style="width:508.35pt;height:.5pt;mso-position-horizontal-relative:char;mso-position-vertical-relative:line" coordsize="10167,10">
            <v:group id="_x0000_s2101" style="position:absolute;left:5;top:5;width:10157;height:2" coordorigin="5,5" coordsize="10157,2">
              <v:shape id="_x0000_s2102" style="position:absolute;left:5;top:5;width:10157;height:2" coordorigin="5,5" coordsize="10157,0" path="m5,5r10156,e" filled="f" strokeweight=".16706mm">
                <v:path arrowok="t"/>
              </v:shape>
            </v:group>
            <w10:wrap type="none"/>
            <w10:anchorlock/>
          </v:group>
        </w:pict>
      </w:r>
    </w:p>
    <w:p w:rsidR="00F77034" w:rsidRPr="009603C4" w:rsidRDefault="00FE2F61" w:rsidP="00FE2F61">
      <w:pPr>
        <w:pStyle w:val="Heading4"/>
        <w:numPr>
          <w:ilvl w:val="1"/>
          <w:numId w:val="5"/>
        </w:numPr>
        <w:tabs>
          <w:tab w:val="left" w:pos="715"/>
        </w:tabs>
        <w:spacing w:before="102"/>
        <w:ind w:right="3371" w:hanging="483"/>
        <w:rPr>
          <w:rFonts w:cs="Arial"/>
          <w:b w:val="0"/>
          <w:bCs w:val="0"/>
        </w:rPr>
      </w:pPr>
      <w:r>
        <w:rPr>
          <w:rFonts w:cs="Arial"/>
        </w:rPr>
        <w:tab/>
      </w:r>
      <w:r w:rsidR="007E0E20" w:rsidRPr="009603C4">
        <w:rPr>
          <w:rFonts w:cs="Arial"/>
        </w:rPr>
        <w:t>Данные об основных физических и химических свойствах Внешний вид:</w:t>
      </w:r>
    </w:p>
    <w:p w:rsidR="00F77034" w:rsidRPr="009603C4" w:rsidRDefault="00FE2F61" w:rsidP="00FE2F61">
      <w:pPr>
        <w:tabs>
          <w:tab w:val="left" w:pos="715"/>
          <w:tab w:val="left" w:pos="3398"/>
        </w:tabs>
        <w:spacing w:before="8"/>
        <w:ind w:left="714" w:right="331"/>
        <w:rPr>
          <w:rFonts w:ascii="Arial" w:eastAsia="Arial" w:hAnsi="Arial" w:cs="Arial"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ab/>
      </w:r>
      <w:r w:rsidR="007E0E20" w:rsidRPr="009603C4">
        <w:rPr>
          <w:rFonts w:ascii="Arial" w:hAnsi="Arial" w:cs="Arial"/>
          <w:b/>
          <w:sz w:val="17"/>
          <w:szCs w:val="17"/>
        </w:rPr>
        <w:t>Агрегатное состояние</w:t>
      </w:r>
      <w:r w:rsidR="007E0E20" w:rsidRPr="009603C4">
        <w:rPr>
          <w:rFonts w:ascii="Arial" w:hAnsi="Arial" w:cs="Arial"/>
          <w:sz w:val="17"/>
          <w:szCs w:val="17"/>
        </w:rPr>
        <w:t xml:space="preserve"> </w:t>
      </w:r>
      <w:r>
        <w:rPr>
          <w:rFonts w:ascii="Arial" w:hAnsi="Arial" w:cs="Arial"/>
          <w:sz w:val="17"/>
          <w:szCs w:val="17"/>
        </w:rPr>
        <w:tab/>
      </w:r>
      <w:r w:rsidR="007E0E20" w:rsidRPr="009603C4">
        <w:rPr>
          <w:rFonts w:ascii="Arial" w:hAnsi="Arial" w:cs="Arial"/>
          <w:sz w:val="17"/>
          <w:szCs w:val="17"/>
        </w:rPr>
        <w:t>жидкое</w:t>
      </w:r>
    </w:p>
    <w:p w:rsidR="00F77034" w:rsidRPr="009603C4" w:rsidRDefault="007E0E20" w:rsidP="00FE2F61">
      <w:pPr>
        <w:pStyle w:val="Textkrper"/>
        <w:tabs>
          <w:tab w:val="left" w:pos="715"/>
          <w:tab w:val="left" w:pos="3394"/>
        </w:tabs>
        <w:spacing w:before="19"/>
        <w:ind w:left="718" w:right="331"/>
        <w:rPr>
          <w:rFonts w:cs="Arial"/>
        </w:rPr>
      </w:pPr>
      <w:r w:rsidRPr="009603C4">
        <w:rPr>
          <w:rFonts w:cs="Arial"/>
          <w:b/>
        </w:rPr>
        <w:t>Цвет</w:t>
      </w:r>
      <w:r w:rsidRPr="009603C4">
        <w:rPr>
          <w:rFonts w:cs="Arial"/>
        </w:rPr>
        <w:t xml:space="preserve"> </w:t>
      </w:r>
      <w:r w:rsidR="00FE2F61">
        <w:rPr>
          <w:rFonts w:cs="Arial"/>
        </w:rPr>
        <w:tab/>
      </w:r>
      <w:r w:rsidRPr="009603C4">
        <w:rPr>
          <w:rFonts w:cs="Arial"/>
        </w:rPr>
        <w:t>см. торговое обозначение</w:t>
      </w:r>
    </w:p>
    <w:p w:rsidR="00F77034" w:rsidRPr="009603C4" w:rsidRDefault="007E0E20" w:rsidP="00FE2F61">
      <w:pPr>
        <w:tabs>
          <w:tab w:val="left" w:pos="715"/>
          <w:tab w:val="left" w:pos="3398"/>
        </w:tabs>
        <w:spacing w:before="19"/>
        <w:ind w:left="714" w:right="331"/>
        <w:rPr>
          <w:rFonts w:ascii="Arial" w:eastAsia="Arial" w:hAnsi="Arial" w:cs="Arial"/>
          <w:sz w:val="17"/>
          <w:szCs w:val="17"/>
        </w:rPr>
      </w:pPr>
      <w:r w:rsidRPr="009603C4">
        <w:rPr>
          <w:rFonts w:ascii="Arial" w:hAnsi="Arial" w:cs="Arial"/>
          <w:b/>
          <w:sz w:val="17"/>
          <w:szCs w:val="17"/>
        </w:rPr>
        <w:t>Запах</w:t>
      </w:r>
      <w:r w:rsidRPr="009603C4">
        <w:rPr>
          <w:rFonts w:ascii="Arial" w:hAnsi="Arial" w:cs="Arial"/>
          <w:sz w:val="17"/>
          <w:szCs w:val="17"/>
        </w:rPr>
        <w:t xml:space="preserve"> </w:t>
      </w:r>
      <w:r w:rsidR="00FE2F61">
        <w:rPr>
          <w:rFonts w:ascii="Arial" w:hAnsi="Arial" w:cs="Arial"/>
          <w:sz w:val="17"/>
          <w:szCs w:val="17"/>
        </w:rPr>
        <w:tab/>
      </w:r>
      <w:r w:rsidRPr="009603C4">
        <w:rPr>
          <w:rFonts w:ascii="Arial" w:hAnsi="Arial" w:cs="Arial"/>
          <w:sz w:val="17"/>
          <w:szCs w:val="17"/>
        </w:rPr>
        <w:t>типичный</w:t>
      </w:r>
    </w:p>
    <w:p w:rsidR="00F77034" w:rsidRPr="009603C4" w:rsidRDefault="00F77034" w:rsidP="00FE2F61">
      <w:pPr>
        <w:tabs>
          <w:tab w:val="left" w:pos="715"/>
        </w:tabs>
        <w:rPr>
          <w:rFonts w:ascii="Arial" w:eastAsia="Arial" w:hAnsi="Arial" w:cs="Arial"/>
          <w:sz w:val="17"/>
          <w:szCs w:val="17"/>
        </w:rPr>
        <w:sectPr w:rsidR="00F77034" w:rsidRPr="009603C4">
          <w:headerReference w:type="default" r:id="rId10"/>
          <w:pgSz w:w="11910" w:h="16840"/>
          <w:pgMar w:top="2120" w:right="520" w:bottom="280" w:left="820" w:header="845" w:footer="0" w:gutter="0"/>
          <w:cols w:space="720"/>
        </w:sectPr>
      </w:pPr>
    </w:p>
    <w:p w:rsidR="00FE2F61" w:rsidRDefault="007E0E20" w:rsidP="00FE2F61">
      <w:pPr>
        <w:pStyle w:val="Heading4"/>
        <w:tabs>
          <w:tab w:val="left" w:pos="715"/>
        </w:tabs>
        <w:ind w:left="714" w:hanging="15"/>
        <w:rPr>
          <w:rFonts w:cs="Arial"/>
        </w:rPr>
      </w:pPr>
      <w:r w:rsidRPr="009603C4">
        <w:rPr>
          <w:rFonts w:cs="Arial"/>
        </w:rPr>
        <w:lastRenderedPageBreak/>
        <w:t>Основные да</w:t>
      </w:r>
      <w:r w:rsidR="00FE2F61">
        <w:rPr>
          <w:rFonts w:cs="Arial"/>
        </w:rPr>
        <w:t>нные, значимые для безопасности</w:t>
      </w:r>
    </w:p>
    <w:p w:rsidR="00FE2F61" w:rsidRPr="00FE2F61" w:rsidRDefault="00FE2F61" w:rsidP="00FE2F61">
      <w:pPr>
        <w:pStyle w:val="Heading4"/>
        <w:tabs>
          <w:tab w:val="left" w:pos="715"/>
        </w:tabs>
        <w:spacing w:before="0"/>
        <w:ind w:left="714" w:hanging="15"/>
        <w:rPr>
          <w:rFonts w:cs="Arial"/>
        </w:rPr>
      </w:pPr>
      <w:r w:rsidRPr="00FE2F61">
        <w:rPr>
          <w:rFonts w:cs="Arial"/>
        </w:rPr>
        <w:t>Температура</w:t>
      </w:r>
      <w:r w:rsidR="007E0E20" w:rsidRPr="00FE2F61">
        <w:rPr>
          <w:rFonts w:cs="Arial"/>
        </w:rPr>
        <w:t xml:space="preserve"> вспышки:</w:t>
      </w:r>
    </w:p>
    <w:p w:rsidR="00FE2F61" w:rsidRPr="00FE2F61" w:rsidRDefault="007E0E20" w:rsidP="00FE2F61">
      <w:pPr>
        <w:pStyle w:val="Heading4"/>
        <w:tabs>
          <w:tab w:val="left" w:pos="715"/>
        </w:tabs>
        <w:spacing w:before="0"/>
        <w:ind w:left="714" w:hanging="15"/>
        <w:rPr>
          <w:rFonts w:cs="Arial"/>
        </w:rPr>
      </w:pPr>
      <w:r w:rsidRPr="00FE2F61">
        <w:rPr>
          <w:rFonts w:cs="Arial"/>
        </w:rPr>
        <w:t xml:space="preserve">Температура возгорания в °C: </w:t>
      </w:r>
    </w:p>
    <w:p w:rsidR="00FE2F61" w:rsidRPr="00FE2F61" w:rsidRDefault="007E0E20" w:rsidP="00FE2F61">
      <w:pPr>
        <w:pStyle w:val="Heading4"/>
        <w:tabs>
          <w:tab w:val="left" w:pos="715"/>
        </w:tabs>
        <w:spacing w:before="0"/>
        <w:ind w:left="714" w:hanging="15"/>
        <w:rPr>
          <w:rFonts w:cs="Arial"/>
        </w:rPr>
      </w:pPr>
      <w:r w:rsidRPr="00FE2F61">
        <w:rPr>
          <w:rFonts w:cs="Arial"/>
        </w:rPr>
        <w:t>Нижний взрывоопасный предел</w:t>
      </w:r>
      <w:r w:rsidR="00515624">
        <w:rPr>
          <w:rFonts w:cs="Arial"/>
        </w:rPr>
        <w:t>:</w:t>
      </w:r>
      <w:r w:rsidRPr="00FE2F61">
        <w:rPr>
          <w:rFonts w:cs="Arial"/>
        </w:rPr>
        <w:t xml:space="preserve"> </w:t>
      </w:r>
    </w:p>
    <w:p w:rsidR="00FE2F61" w:rsidRPr="00FE2F61" w:rsidRDefault="007E0E20" w:rsidP="00FE2F61">
      <w:pPr>
        <w:pStyle w:val="Heading4"/>
        <w:tabs>
          <w:tab w:val="left" w:pos="715"/>
        </w:tabs>
        <w:spacing w:before="0"/>
        <w:ind w:left="714" w:hanging="15"/>
        <w:rPr>
          <w:rFonts w:cs="Arial"/>
        </w:rPr>
      </w:pPr>
      <w:r w:rsidRPr="00FE2F61">
        <w:rPr>
          <w:rFonts w:cs="Arial"/>
        </w:rPr>
        <w:t>Верхний взрывоопасный предел</w:t>
      </w:r>
      <w:r w:rsidR="00515624">
        <w:rPr>
          <w:rFonts w:cs="Arial"/>
        </w:rPr>
        <w:t>:</w:t>
      </w:r>
      <w:r w:rsidRPr="00FE2F61">
        <w:rPr>
          <w:rFonts w:cs="Arial"/>
        </w:rPr>
        <w:t xml:space="preserve"> </w:t>
      </w:r>
    </w:p>
    <w:p w:rsidR="00FE2F61" w:rsidRPr="00FE2F61" w:rsidRDefault="007E0E20" w:rsidP="00FE2F61">
      <w:pPr>
        <w:pStyle w:val="Heading4"/>
        <w:tabs>
          <w:tab w:val="left" w:pos="715"/>
        </w:tabs>
        <w:spacing w:before="0"/>
        <w:ind w:left="714" w:hanging="15"/>
        <w:rPr>
          <w:rFonts w:cs="Arial"/>
          <w:bCs w:val="0"/>
        </w:rPr>
      </w:pPr>
      <w:r w:rsidRPr="00FE2F61">
        <w:rPr>
          <w:rFonts w:cs="Arial"/>
        </w:rPr>
        <w:t xml:space="preserve">Давление паров при 20 °C: </w:t>
      </w:r>
    </w:p>
    <w:p w:rsidR="00FE2F61" w:rsidRPr="00FE2F61" w:rsidRDefault="00FE2F61" w:rsidP="00FE2F61">
      <w:pPr>
        <w:pStyle w:val="Heading4"/>
        <w:tabs>
          <w:tab w:val="left" w:pos="715"/>
        </w:tabs>
        <w:spacing w:before="0"/>
        <w:ind w:left="714" w:hanging="15"/>
        <w:rPr>
          <w:rFonts w:cs="Arial"/>
        </w:rPr>
      </w:pPr>
      <w:r w:rsidRPr="00FE2F61">
        <w:rPr>
          <w:rFonts w:cs="Arial"/>
        </w:rPr>
        <w:t>Плотность при 20 °C:</w:t>
      </w:r>
    </w:p>
    <w:p w:rsidR="00FE2F61" w:rsidRPr="00FE2F61" w:rsidRDefault="007E0E20" w:rsidP="00FE2F61">
      <w:pPr>
        <w:pStyle w:val="Heading4"/>
        <w:tabs>
          <w:tab w:val="left" w:pos="715"/>
        </w:tabs>
        <w:spacing w:before="0"/>
        <w:ind w:left="714" w:hanging="15"/>
        <w:rPr>
          <w:rFonts w:cs="Arial"/>
        </w:rPr>
      </w:pPr>
      <w:r w:rsidRPr="00FE2F61">
        <w:rPr>
          <w:rFonts w:cs="Arial"/>
        </w:rPr>
        <w:t>Растворимость в воде (г/Л)</w:t>
      </w:r>
      <w:r w:rsidR="00515624">
        <w:rPr>
          <w:rFonts w:cs="Arial"/>
        </w:rPr>
        <w:t>:</w:t>
      </w:r>
      <w:r w:rsidRPr="00FE2F61">
        <w:rPr>
          <w:rFonts w:cs="Arial"/>
        </w:rPr>
        <w:t xml:space="preserve"> </w:t>
      </w:r>
    </w:p>
    <w:p w:rsidR="00FE2F61" w:rsidRPr="00FE2F61" w:rsidRDefault="007E0E20" w:rsidP="00FE2F61">
      <w:pPr>
        <w:pStyle w:val="Heading4"/>
        <w:tabs>
          <w:tab w:val="left" w:pos="715"/>
        </w:tabs>
        <w:spacing w:before="0"/>
        <w:ind w:left="714" w:hanging="15"/>
        <w:rPr>
          <w:rFonts w:cs="Arial"/>
        </w:rPr>
      </w:pPr>
      <w:r w:rsidRPr="00FE2F61">
        <w:rPr>
          <w:rFonts w:cs="Arial"/>
        </w:rPr>
        <w:t xml:space="preserve">Значение </w:t>
      </w:r>
      <w:proofErr w:type="spellStart"/>
      <w:r w:rsidRPr="00FE2F61">
        <w:rPr>
          <w:rFonts w:cs="Arial"/>
        </w:rPr>
        <w:t>pH</w:t>
      </w:r>
      <w:proofErr w:type="spellEnd"/>
      <w:r w:rsidRPr="00FE2F61">
        <w:rPr>
          <w:rFonts w:cs="Arial"/>
        </w:rPr>
        <w:t xml:space="preserve"> при 20 °C: </w:t>
      </w:r>
    </w:p>
    <w:p w:rsidR="00FE2F61" w:rsidRPr="00FE2F61" w:rsidRDefault="007E0E20" w:rsidP="00FE2F61">
      <w:pPr>
        <w:pStyle w:val="Heading4"/>
        <w:tabs>
          <w:tab w:val="left" w:pos="715"/>
        </w:tabs>
        <w:spacing w:before="0"/>
        <w:ind w:left="714" w:hanging="15"/>
        <w:rPr>
          <w:rFonts w:cs="Arial"/>
        </w:rPr>
      </w:pPr>
      <w:r w:rsidRPr="00FE2F61">
        <w:rPr>
          <w:rFonts w:cs="Arial"/>
        </w:rPr>
        <w:t>Вязкость при 20 °C:</w:t>
      </w:r>
    </w:p>
    <w:p w:rsidR="00FE2F61" w:rsidRPr="00FE2F61" w:rsidRDefault="007E0E20" w:rsidP="00FE2F61">
      <w:pPr>
        <w:pStyle w:val="Heading4"/>
        <w:tabs>
          <w:tab w:val="left" w:pos="715"/>
        </w:tabs>
        <w:spacing w:before="0"/>
        <w:ind w:left="714" w:hanging="15"/>
        <w:rPr>
          <w:rFonts w:cs="Arial"/>
        </w:rPr>
      </w:pPr>
      <w:r w:rsidRPr="00FE2F61">
        <w:rPr>
          <w:rFonts w:cs="Arial"/>
        </w:rPr>
        <w:t>Испытани</w:t>
      </w:r>
      <w:r w:rsidR="00FE2F61" w:rsidRPr="00FE2F61">
        <w:rPr>
          <w:rFonts w:cs="Arial"/>
        </w:rPr>
        <w:t>е на отслоение растворителя (%)</w:t>
      </w:r>
    </w:p>
    <w:p w:rsidR="00FE2F61" w:rsidRPr="00FE2F61" w:rsidRDefault="007E0E20" w:rsidP="00FE2F61">
      <w:pPr>
        <w:pStyle w:val="Heading4"/>
        <w:tabs>
          <w:tab w:val="left" w:pos="715"/>
        </w:tabs>
        <w:spacing w:before="0"/>
        <w:ind w:left="714" w:hanging="15"/>
        <w:rPr>
          <w:rFonts w:cs="Arial"/>
        </w:rPr>
      </w:pPr>
      <w:r w:rsidRPr="00FE2F61">
        <w:rPr>
          <w:rFonts w:cs="Arial"/>
        </w:rPr>
        <w:t xml:space="preserve">Содержание твердых частиц (%): </w:t>
      </w:r>
    </w:p>
    <w:p w:rsidR="00FE2F61" w:rsidRPr="00FE2F61" w:rsidRDefault="007E0E20" w:rsidP="00FE2F61">
      <w:pPr>
        <w:pStyle w:val="Heading4"/>
        <w:tabs>
          <w:tab w:val="left" w:pos="715"/>
        </w:tabs>
        <w:spacing w:before="0"/>
        <w:ind w:left="714" w:hanging="15"/>
        <w:rPr>
          <w:rFonts w:cs="Arial"/>
        </w:rPr>
      </w:pPr>
      <w:r w:rsidRPr="00FE2F61">
        <w:rPr>
          <w:rFonts w:cs="Arial"/>
        </w:rPr>
        <w:t>Содержание растворителя:</w:t>
      </w:r>
    </w:p>
    <w:p w:rsidR="00FE2F61" w:rsidRPr="00FE2F61" w:rsidRDefault="007E0E20" w:rsidP="00FE2F61">
      <w:pPr>
        <w:pStyle w:val="Heading4"/>
        <w:tabs>
          <w:tab w:val="left" w:pos="715"/>
        </w:tabs>
        <w:spacing w:before="0"/>
        <w:ind w:left="714" w:hanging="15"/>
        <w:rPr>
          <w:rFonts w:cs="Arial"/>
        </w:rPr>
      </w:pPr>
      <w:r w:rsidRPr="00FE2F61">
        <w:rPr>
          <w:rFonts w:cs="Arial"/>
        </w:rPr>
        <w:t xml:space="preserve">Органические растворители: </w:t>
      </w:r>
    </w:p>
    <w:p w:rsidR="00FE2F61" w:rsidRPr="00FE2F61" w:rsidRDefault="007E0E20" w:rsidP="00FE2F61">
      <w:pPr>
        <w:pStyle w:val="Heading4"/>
        <w:tabs>
          <w:tab w:val="left" w:pos="715"/>
        </w:tabs>
        <w:spacing w:before="0"/>
        <w:ind w:left="714" w:hanging="15"/>
        <w:rPr>
          <w:rFonts w:cs="Arial"/>
        </w:rPr>
      </w:pPr>
      <w:r w:rsidRPr="00FE2F61">
        <w:rPr>
          <w:rFonts w:cs="Arial"/>
        </w:rPr>
        <w:t>Вода:</w:t>
      </w:r>
    </w:p>
    <w:p w:rsidR="00F77034" w:rsidRPr="00FE2F61" w:rsidRDefault="007E0E20" w:rsidP="00FE2F61">
      <w:pPr>
        <w:pStyle w:val="Heading4"/>
        <w:tabs>
          <w:tab w:val="left" w:pos="715"/>
        </w:tabs>
        <w:spacing w:before="0"/>
        <w:ind w:left="714" w:hanging="15"/>
        <w:rPr>
          <w:rFonts w:cs="Arial"/>
        </w:rPr>
      </w:pPr>
      <w:r w:rsidRPr="00FE2F61">
        <w:rPr>
          <w:rFonts w:cs="Arial"/>
        </w:rPr>
        <w:t>Температура начала кипения / интервал кипения:</w:t>
      </w:r>
    </w:p>
    <w:p w:rsidR="00F77034" w:rsidRPr="009603C4" w:rsidRDefault="007E0E20" w:rsidP="006F4397">
      <w:pPr>
        <w:pStyle w:val="Listenabsatz"/>
        <w:numPr>
          <w:ilvl w:val="1"/>
          <w:numId w:val="5"/>
        </w:numPr>
        <w:tabs>
          <w:tab w:val="left" w:pos="705"/>
        </w:tabs>
        <w:ind w:left="704" w:hanging="483"/>
        <w:rPr>
          <w:rFonts w:ascii="Arial" w:eastAsia="Arial" w:hAnsi="Arial" w:cs="Arial"/>
          <w:sz w:val="17"/>
          <w:szCs w:val="17"/>
        </w:rPr>
      </w:pPr>
      <w:r w:rsidRPr="009603C4">
        <w:rPr>
          <w:rFonts w:ascii="Arial" w:hAnsi="Arial" w:cs="Arial"/>
          <w:b/>
          <w:sz w:val="17"/>
          <w:szCs w:val="17"/>
        </w:rPr>
        <w:t>Дополнительная информация:</w:t>
      </w:r>
    </w:p>
    <w:p w:rsidR="00F77034" w:rsidRPr="009603C4" w:rsidRDefault="007E0E20" w:rsidP="006F4397">
      <w:pPr>
        <w:tabs>
          <w:tab w:val="left" w:pos="3200"/>
          <w:tab w:val="left" w:pos="4809"/>
        </w:tabs>
        <w:spacing w:before="71"/>
        <w:ind w:left="1590"/>
        <w:rPr>
          <w:rFonts w:ascii="Arial" w:eastAsia="Arial" w:hAnsi="Arial" w:cs="Arial"/>
          <w:sz w:val="17"/>
          <w:szCs w:val="17"/>
        </w:rPr>
      </w:pPr>
      <w:r w:rsidRPr="009603C4">
        <w:rPr>
          <w:rFonts w:ascii="Arial" w:hAnsi="Arial" w:cs="Arial"/>
          <w:sz w:val="17"/>
          <w:szCs w:val="17"/>
        </w:rPr>
        <w:br w:type="column"/>
      </w:r>
      <w:r w:rsidRPr="009603C4">
        <w:rPr>
          <w:rFonts w:ascii="Arial" w:hAnsi="Arial" w:cs="Arial"/>
          <w:b/>
          <w:w w:val="95"/>
          <w:sz w:val="17"/>
          <w:szCs w:val="17"/>
        </w:rPr>
        <w:lastRenderedPageBreak/>
        <w:t xml:space="preserve">Единица </w:t>
      </w:r>
      <w:r w:rsidR="009603C4">
        <w:rPr>
          <w:rFonts w:ascii="Arial" w:hAnsi="Arial" w:cs="Arial"/>
          <w:b/>
          <w:w w:val="95"/>
          <w:sz w:val="17"/>
          <w:szCs w:val="17"/>
        </w:rPr>
        <w:t xml:space="preserve">                       </w:t>
      </w:r>
      <w:r w:rsidRPr="009603C4">
        <w:rPr>
          <w:rFonts w:ascii="Arial" w:hAnsi="Arial" w:cs="Arial"/>
          <w:b/>
          <w:w w:val="95"/>
          <w:sz w:val="17"/>
          <w:szCs w:val="17"/>
        </w:rPr>
        <w:t xml:space="preserve">Метод </w:t>
      </w:r>
      <w:r w:rsidR="009603C4">
        <w:rPr>
          <w:rFonts w:ascii="Arial" w:hAnsi="Arial" w:cs="Arial"/>
          <w:b/>
          <w:w w:val="95"/>
          <w:sz w:val="17"/>
          <w:szCs w:val="17"/>
        </w:rPr>
        <w:t xml:space="preserve">                           </w:t>
      </w:r>
      <w:r w:rsidRPr="009603C4">
        <w:rPr>
          <w:rFonts w:ascii="Arial" w:hAnsi="Arial" w:cs="Arial"/>
          <w:b/>
          <w:w w:val="95"/>
          <w:sz w:val="17"/>
          <w:szCs w:val="17"/>
        </w:rPr>
        <w:t>Примечания</w:t>
      </w:r>
    </w:p>
    <w:p w:rsidR="00F77034" w:rsidRPr="009603C4" w:rsidRDefault="007E0E20" w:rsidP="009603C4">
      <w:pPr>
        <w:ind w:left="1560" w:hanging="426"/>
        <w:rPr>
          <w:rFonts w:ascii="Arial" w:eastAsia="Courier New" w:hAnsi="Arial" w:cs="Arial"/>
          <w:sz w:val="17"/>
          <w:szCs w:val="17"/>
        </w:rPr>
      </w:pPr>
      <w:r w:rsidRPr="009603C4">
        <w:rPr>
          <w:rFonts w:ascii="Arial" w:hAnsi="Arial" w:cs="Arial"/>
          <w:w w:val="85"/>
          <w:sz w:val="17"/>
          <w:szCs w:val="17"/>
        </w:rPr>
        <w:t xml:space="preserve">100 </w:t>
      </w:r>
      <w:r w:rsidR="009603C4">
        <w:rPr>
          <w:rFonts w:ascii="Arial" w:hAnsi="Arial" w:cs="Arial"/>
          <w:w w:val="85"/>
          <w:sz w:val="17"/>
          <w:szCs w:val="17"/>
        </w:rPr>
        <w:tab/>
      </w:r>
      <w:r w:rsidRPr="009603C4">
        <w:rPr>
          <w:rFonts w:ascii="Arial" w:hAnsi="Arial" w:cs="Arial"/>
          <w:sz w:val="17"/>
          <w:szCs w:val="17"/>
        </w:rPr>
        <w:t>°C</w:t>
      </w:r>
    </w:p>
    <w:p w:rsidR="00F77034" w:rsidRPr="009603C4" w:rsidRDefault="007E0E20" w:rsidP="009603C4">
      <w:pPr>
        <w:ind w:left="1560" w:hanging="426"/>
        <w:rPr>
          <w:rFonts w:ascii="Arial" w:eastAsia="Courier New" w:hAnsi="Arial" w:cs="Arial"/>
          <w:sz w:val="17"/>
          <w:szCs w:val="17"/>
        </w:rPr>
      </w:pPr>
      <w:r w:rsidRPr="009603C4">
        <w:rPr>
          <w:rFonts w:ascii="Arial" w:hAnsi="Arial" w:cs="Arial"/>
          <w:w w:val="90"/>
          <w:sz w:val="17"/>
          <w:szCs w:val="17"/>
        </w:rPr>
        <w:t xml:space="preserve">371 </w:t>
      </w:r>
      <w:r w:rsidR="009603C4">
        <w:rPr>
          <w:rFonts w:ascii="Arial" w:hAnsi="Arial" w:cs="Arial"/>
          <w:w w:val="90"/>
          <w:sz w:val="17"/>
          <w:szCs w:val="17"/>
        </w:rPr>
        <w:tab/>
      </w:r>
      <w:r w:rsidRPr="009603C4">
        <w:rPr>
          <w:rFonts w:ascii="Arial" w:hAnsi="Arial" w:cs="Arial"/>
          <w:sz w:val="17"/>
          <w:szCs w:val="17"/>
        </w:rPr>
        <w:t>°C</w:t>
      </w:r>
    </w:p>
    <w:p w:rsidR="00F77034" w:rsidRPr="009603C4" w:rsidRDefault="007E0E20" w:rsidP="009603C4">
      <w:pPr>
        <w:pStyle w:val="Textkrper"/>
        <w:spacing w:before="6"/>
        <w:ind w:left="1560" w:hanging="426"/>
        <w:rPr>
          <w:rFonts w:cs="Arial"/>
        </w:rPr>
      </w:pPr>
      <w:r w:rsidRPr="009603C4">
        <w:rPr>
          <w:rFonts w:cs="Arial"/>
        </w:rPr>
        <w:t>2,4</w:t>
      </w:r>
      <w:r w:rsidR="009603C4" w:rsidRPr="009603C4">
        <w:rPr>
          <w:rFonts w:cs="Arial"/>
        </w:rPr>
        <w:t xml:space="preserve"> </w:t>
      </w:r>
      <w:r w:rsidR="009603C4">
        <w:rPr>
          <w:rFonts w:cs="Arial"/>
        </w:rPr>
        <w:tab/>
      </w:r>
      <w:proofErr w:type="spellStart"/>
      <w:r w:rsidRPr="009603C4">
        <w:rPr>
          <w:rFonts w:cs="Arial"/>
        </w:rPr>
        <w:t>об.%</w:t>
      </w:r>
      <w:proofErr w:type="spellEnd"/>
    </w:p>
    <w:p w:rsidR="00F77034" w:rsidRPr="009603C4" w:rsidRDefault="007E0E20" w:rsidP="009603C4">
      <w:pPr>
        <w:pStyle w:val="Textkrper"/>
        <w:spacing w:before="19"/>
        <w:ind w:left="1560" w:hanging="426"/>
        <w:rPr>
          <w:rFonts w:cs="Arial"/>
        </w:rPr>
      </w:pPr>
      <w:r w:rsidRPr="009603C4">
        <w:rPr>
          <w:rFonts w:cs="Arial"/>
        </w:rPr>
        <w:t>12,6</w:t>
      </w:r>
      <w:r w:rsidR="009603C4">
        <w:rPr>
          <w:rFonts w:cs="Arial"/>
        </w:rPr>
        <w:tab/>
      </w:r>
      <w:proofErr w:type="spellStart"/>
      <w:r w:rsidRPr="009603C4">
        <w:rPr>
          <w:rFonts w:cs="Arial"/>
        </w:rPr>
        <w:t>об.%</w:t>
      </w:r>
      <w:proofErr w:type="spellEnd"/>
    </w:p>
    <w:p w:rsidR="00F77034" w:rsidRPr="009603C4" w:rsidRDefault="007E0E20" w:rsidP="009603C4">
      <w:pPr>
        <w:pStyle w:val="Textkrper"/>
        <w:spacing w:before="14"/>
        <w:ind w:left="1560" w:hanging="426"/>
        <w:rPr>
          <w:rFonts w:cs="Arial"/>
        </w:rPr>
      </w:pPr>
      <w:r w:rsidRPr="009603C4">
        <w:rPr>
          <w:rFonts w:cs="Arial"/>
        </w:rPr>
        <w:t>0, 11</w:t>
      </w:r>
      <w:r w:rsidR="009603C4">
        <w:rPr>
          <w:rFonts w:cs="Arial"/>
        </w:rPr>
        <w:tab/>
      </w:r>
      <w:r w:rsidRPr="009603C4">
        <w:rPr>
          <w:rFonts w:cs="Arial"/>
        </w:rPr>
        <w:t xml:space="preserve"> </w:t>
      </w:r>
      <w:proofErr w:type="spellStart"/>
      <w:r w:rsidRPr="009603C4">
        <w:rPr>
          <w:rFonts w:cs="Arial"/>
        </w:rPr>
        <w:t>мб</w:t>
      </w:r>
      <w:proofErr w:type="spellEnd"/>
    </w:p>
    <w:p w:rsidR="009603C4" w:rsidRDefault="007E0E20" w:rsidP="009603C4">
      <w:pPr>
        <w:pStyle w:val="Textkrper"/>
        <w:spacing w:before="19"/>
        <w:ind w:left="1560" w:hanging="426"/>
        <w:rPr>
          <w:rFonts w:eastAsia="Times New Roman" w:cs="Arial"/>
        </w:rPr>
      </w:pPr>
      <w:r w:rsidRPr="009603C4">
        <w:rPr>
          <w:rFonts w:cs="Arial"/>
        </w:rPr>
        <w:t xml:space="preserve">1,04 </w:t>
      </w:r>
      <w:r w:rsidR="009603C4">
        <w:rPr>
          <w:rFonts w:cs="Arial"/>
        </w:rPr>
        <w:tab/>
      </w:r>
      <w:r w:rsidRPr="009603C4">
        <w:rPr>
          <w:rFonts w:cs="Arial"/>
        </w:rPr>
        <w:t>г/см3</w:t>
      </w:r>
    </w:p>
    <w:p w:rsidR="009603C4" w:rsidRPr="009603C4" w:rsidRDefault="007E0E20" w:rsidP="009603C4">
      <w:pPr>
        <w:pStyle w:val="Textkrper"/>
        <w:spacing w:before="19"/>
        <w:ind w:left="1560" w:hanging="1560"/>
        <w:rPr>
          <w:rFonts w:eastAsia="Times New Roman" w:cs="Arial"/>
        </w:rPr>
      </w:pPr>
      <w:r w:rsidRPr="009603C4">
        <w:rPr>
          <w:rFonts w:cs="Arial"/>
        </w:rPr>
        <w:t xml:space="preserve">смешиваемо с водой </w:t>
      </w:r>
    </w:p>
    <w:p w:rsidR="00F77034" w:rsidRPr="009603C4" w:rsidRDefault="007E0E20" w:rsidP="009603C4">
      <w:pPr>
        <w:pStyle w:val="Textkrper"/>
        <w:tabs>
          <w:tab w:val="left" w:pos="1560"/>
        </w:tabs>
        <w:spacing w:before="14"/>
        <w:ind w:left="1560" w:right="3214" w:hanging="1560"/>
        <w:rPr>
          <w:rFonts w:cs="Arial"/>
        </w:rPr>
      </w:pPr>
      <w:r w:rsidRPr="009603C4">
        <w:rPr>
          <w:rFonts w:cs="Arial"/>
        </w:rPr>
        <w:t>не применимо</w:t>
      </w:r>
    </w:p>
    <w:p w:rsidR="00F77034" w:rsidRPr="009603C4" w:rsidRDefault="007E0E20" w:rsidP="009603C4">
      <w:pPr>
        <w:pStyle w:val="Textkrper"/>
        <w:tabs>
          <w:tab w:val="left" w:pos="3200"/>
        </w:tabs>
        <w:ind w:left="1560" w:hanging="426"/>
        <w:rPr>
          <w:rFonts w:cs="Arial"/>
        </w:rPr>
      </w:pPr>
      <w:r w:rsidRPr="009603C4">
        <w:rPr>
          <w:rFonts w:cs="Arial"/>
        </w:rPr>
        <w:t>&lt; 12 с 4 мм</w:t>
      </w:r>
      <w:r w:rsidRPr="009603C4">
        <w:rPr>
          <w:rFonts w:cs="Arial"/>
        </w:rPr>
        <w:tab/>
        <w:t>DIN 53211</w:t>
      </w:r>
    </w:p>
    <w:p w:rsidR="00F77034" w:rsidRPr="009603C4" w:rsidRDefault="007E0E20" w:rsidP="009603C4">
      <w:pPr>
        <w:pStyle w:val="Textkrper"/>
        <w:spacing w:before="14"/>
        <w:ind w:left="1560" w:hanging="426"/>
        <w:rPr>
          <w:rFonts w:cs="Arial"/>
        </w:rPr>
      </w:pPr>
      <w:r w:rsidRPr="009603C4">
        <w:rPr>
          <w:rFonts w:cs="Arial"/>
        </w:rPr>
        <w:t>&lt; 3</w:t>
      </w:r>
      <w:r w:rsidR="00FE2F61">
        <w:rPr>
          <w:rFonts w:cs="Arial"/>
        </w:rPr>
        <w:tab/>
      </w:r>
      <w:r w:rsidR="009603C4" w:rsidRPr="009603C4">
        <w:rPr>
          <w:rFonts w:cs="Arial"/>
        </w:rPr>
        <w:t xml:space="preserve"> </w:t>
      </w:r>
      <w:r w:rsidRPr="009603C4">
        <w:rPr>
          <w:rFonts w:cs="Arial"/>
        </w:rPr>
        <w:t>%</w:t>
      </w:r>
    </w:p>
    <w:p w:rsidR="00F77034" w:rsidRPr="009603C4" w:rsidRDefault="007E0E20" w:rsidP="009603C4">
      <w:pPr>
        <w:pStyle w:val="Textkrper"/>
        <w:spacing w:before="9"/>
        <w:ind w:left="1560" w:hanging="426"/>
        <w:rPr>
          <w:rFonts w:cs="Arial"/>
        </w:rPr>
      </w:pPr>
      <w:r w:rsidRPr="009603C4">
        <w:rPr>
          <w:rFonts w:cs="Arial"/>
        </w:rPr>
        <w:t xml:space="preserve">0 </w:t>
      </w:r>
      <w:r w:rsidR="00FE2F61">
        <w:rPr>
          <w:rFonts w:cs="Arial"/>
        </w:rPr>
        <w:tab/>
      </w:r>
      <w:r w:rsidRPr="009603C4">
        <w:rPr>
          <w:rFonts w:cs="Arial"/>
        </w:rPr>
        <w:t>% (масс.)</w:t>
      </w:r>
    </w:p>
    <w:p w:rsidR="00F77034" w:rsidRPr="009603C4" w:rsidRDefault="00F77034" w:rsidP="009603C4">
      <w:pPr>
        <w:spacing w:before="10"/>
        <w:ind w:left="1560" w:hanging="426"/>
        <w:rPr>
          <w:rFonts w:ascii="Arial" w:eastAsia="Arial" w:hAnsi="Arial" w:cs="Arial"/>
          <w:sz w:val="17"/>
          <w:szCs w:val="17"/>
        </w:rPr>
      </w:pPr>
    </w:p>
    <w:p w:rsidR="00F77034" w:rsidRPr="009603C4" w:rsidRDefault="007E0E20" w:rsidP="009603C4">
      <w:pPr>
        <w:pStyle w:val="Textkrper"/>
        <w:ind w:left="1560" w:hanging="426"/>
        <w:rPr>
          <w:rFonts w:cs="Arial"/>
        </w:rPr>
      </w:pPr>
      <w:r w:rsidRPr="009603C4">
        <w:rPr>
          <w:rFonts w:cs="Arial"/>
        </w:rPr>
        <w:t xml:space="preserve">100 </w:t>
      </w:r>
      <w:r w:rsidR="00FE2F61">
        <w:rPr>
          <w:rFonts w:cs="Arial"/>
        </w:rPr>
        <w:tab/>
      </w:r>
      <w:r w:rsidRPr="009603C4">
        <w:rPr>
          <w:rFonts w:cs="Arial"/>
        </w:rPr>
        <w:t>% (масс.)</w:t>
      </w:r>
    </w:p>
    <w:p w:rsidR="00F77034" w:rsidRPr="009603C4" w:rsidRDefault="007E0E20" w:rsidP="009603C4">
      <w:pPr>
        <w:pStyle w:val="Textkrper"/>
        <w:spacing w:before="14"/>
        <w:ind w:left="1560" w:hanging="426"/>
        <w:rPr>
          <w:rFonts w:cs="Arial"/>
        </w:rPr>
      </w:pPr>
      <w:r w:rsidRPr="009603C4">
        <w:rPr>
          <w:rFonts w:cs="Arial"/>
        </w:rPr>
        <w:t xml:space="preserve">0 </w:t>
      </w:r>
      <w:r w:rsidR="00FE2F61">
        <w:rPr>
          <w:rFonts w:cs="Arial"/>
        </w:rPr>
        <w:tab/>
      </w:r>
      <w:r w:rsidRPr="009603C4">
        <w:rPr>
          <w:rFonts w:cs="Arial"/>
        </w:rPr>
        <w:t>% (масс.)</w:t>
      </w:r>
    </w:p>
    <w:p w:rsidR="00F77034" w:rsidRPr="009603C4" w:rsidRDefault="007E0E20" w:rsidP="009603C4">
      <w:pPr>
        <w:ind w:left="1560" w:hanging="426"/>
        <w:rPr>
          <w:rFonts w:ascii="Arial" w:eastAsia="Courier New" w:hAnsi="Arial" w:cs="Arial"/>
          <w:sz w:val="17"/>
          <w:szCs w:val="17"/>
        </w:rPr>
      </w:pPr>
      <w:r w:rsidRPr="009603C4">
        <w:rPr>
          <w:rFonts w:ascii="Arial" w:hAnsi="Arial" w:cs="Arial"/>
          <w:w w:val="85"/>
          <w:sz w:val="17"/>
          <w:szCs w:val="17"/>
        </w:rPr>
        <w:t>185</w:t>
      </w:r>
      <w:r w:rsidR="00FE2F61">
        <w:rPr>
          <w:rFonts w:ascii="Arial" w:hAnsi="Arial" w:cs="Arial"/>
          <w:w w:val="85"/>
          <w:sz w:val="17"/>
          <w:szCs w:val="17"/>
        </w:rPr>
        <w:tab/>
      </w:r>
      <w:r w:rsidRPr="009603C4">
        <w:rPr>
          <w:rFonts w:ascii="Arial" w:hAnsi="Arial" w:cs="Arial"/>
          <w:w w:val="85"/>
          <w:sz w:val="17"/>
          <w:szCs w:val="17"/>
        </w:rPr>
        <w:t xml:space="preserve"> </w:t>
      </w:r>
      <w:r w:rsidRPr="009603C4">
        <w:rPr>
          <w:rFonts w:ascii="Arial" w:hAnsi="Arial" w:cs="Arial"/>
          <w:sz w:val="17"/>
          <w:szCs w:val="17"/>
        </w:rPr>
        <w:t>°C</w:t>
      </w:r>
    </w:p>
    <w:p w:rsidR="00F77034" w:rsidRPr="006F4397" w:rsidRDefault="00F77034" w:rsidP="006F4397">
      <w:pPr>
        <w:rPr>
          <w:rFonts w:ascii="Arial" w:eastAsia="Courier New" w:hAnsi="Arial" w:cs="Arial"/>
          <w:sz w:val="28"/>
          <w:szCs w:val="28"/>
        </w:rPr>
        <w:sectPr w:rsidR="00F77034" w:rsidRPr="006F4397" w:rsidSect="00FE2F61">
          <w:type w:val="continuous"/>
          <w:pgSz w:w="11910" w:h="16840"/>
          <w:pgMar w:top="1940" w:right="520" w:bottom="280" w:left="820" w:header="720" w:footer="720" w:gutter="0"/>
          <w:cols w:num="2" w:space="720" w:equalWidth="0">
            <w:col w:w="4992" w:space="284"/>
            <w:col w:w="5294"/>
          </w:cols>
        </w:sectPr>
      </w:pPr>
    </w:p>
    <w:p w:rsidR="00F77034" w:rsidRPr="006F4397" w:rsidRDefault="00F77034" w:rsidP="006F4397">
      <w:pPr>
        <w:spacing w:before="8"/>
        <w:rPr>
          <w:rFonts w:ascii="Arial" w:eastAsia="Courier New" w:hAnsi="Arial" w:cs="Arial"/>
          <w:sz w:val="10"/>
          <w:szCs w:val="10"/>
        </w:rPr>
      </w:pPr>
    </w:p>
    <w:p w:rsidR="00F77034" w:rsidRPr="006F4397" w:rsidRDefault="00B36AFF" w:rsidP="006F4397">
      <w:pPr>
        <w:ind w:left="150"/>
        <w:rPr>
          <w:rFonts w:ascii="Arial" w:eastAsia="Courier New" w:hAnsi="Arial" w:cs="Arial"/>
          <w:sz w:val="2"/>
          <w:szCs w:val="2"/>
        </w:rPr>
      </w:pPr>
      <w:r w:rsidRPr="00B36AFF">
        <w:rPr>
          <w:rFonts w:ascii="Arial" w:eastAsia="Courier New" w:hAnsi="Arial" w:cs="Arial"/>
          <w:sz w:val="2"/>
          <w:szCs w:val="2"/>
        </w:rPr>
      </w:r>
      <w:r>
        <w:rPr>
          <w:rFonts w:ascii="Arial" w:eastAsia="Courier New" w:hAnsi="Arial" w:cs="Arial"/>
          <w:sz w:val="2"/>
          <w:szCs w:val="2"/>
        </w:rPr>
        <w:pict>
          <v:group id="_x0000_s2097" style="width:508.35pt;height:.5pt;mso-position-horizontal-relative:char;mso-position-vertical-relative:line" coordsize="10167,10">
            <v:group id="_x0000_s2098" style="position:absolute;left:5;top:5;width:10157;height:2" coordorigin="5,5" coordsize="10157,2">
              <v:shape id="_x0000_s2099" style="position:absolute;left:5;top:5;width:10157;height:2" coordorigin="5,5" coordsize="10157,0" path="m5,5r10156,e" filled="f" strokeweight=".16706mm">
                <v:path arrowok="t"/>
              </v:shape>
            </v:group>
            <w10:wrap type="none"/>
            <w10:anchorlock/>
          </v:group>
        </w:pict>
      </w:r>
    </w:p>
    <w:p w:rsidR="00F77034" w:rsidRPr="006F4397" w:rsidRDefault="007E0E20" w:rsidP="006F4397">
      <w:pPr>
        <w:pStyle w:val="Heading3"/>
        <w:ind w:left="699" w:right="331"/>
        <w:rPr>
          <w:rFonts w:cs="Arial"/>
          <w:b w:val="0"/>
          <w:bCs w:val="0"/>
        </w:rPr>
      </w:pPr>
      <w:r w:rsidRPr="006F4397">
        <w:rPr>
          <w:rFonts w:cs="Arial"/>
        </w:rPr>
        <w:t>РАЗДЕЛ 10: Стабильность и реакционная способность</w:t>
      </w:r>
    </w:p>
    <w:p w:rsidR="00F77034" w:rsidRPr="006F4397" w:rsidRDefault="00B36AFF" w:rsidP="006F4397">
      <w:pPr>
        <w:ind w:left="145"/>
        <w:rPr>
          <w:rFonts w:ascii="Arial" w:eastAsia="Arial" w:hAnsi="Arial" w:cs="Arial"/>
          <w:sz w:val="2"/>
          <w:szCs w:val="2"/>
        </w:rPr>
      </w:pPr>
      <w:r w:rsidRPr="00B36AFF"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>
          <v:group id="_x0000_s2094" style="width:508.8pt;height:.5pt;mso-position-horizontal-relative:char;mso-position-vertical-relative:line" coordsize="10176,10">
            <v:group id="_x0000_s2095" style="position:absolute;left:5;top:5;width:10167;height:2" coordorigin="5,5" coordsize="10167,2">
              <v:shape id="_x0000_s2096" style="position:absolute;left:5;top:5;width:10167;height:2" coordorigin="5,5" coordsize="10167,0" path="m5,5r10166,e" filled="f" strokeweight=".16706mm">
                <v:path arrowok="t"/>
              </v:shape>
            </v:group>
            <w10:wrap type="none"/>
            <w10:anchorlock/>
          </v:group>
        </w:pict>
      </w:r>
    </w:p>
    <w:p w:rsidR="00F77034" w:rsidRPr="006F4397" w:rsidRDefault="007E0E20" w:rsidP="006F4397">
      <w:pPr>
        <w:pStyle w:val="Heading4"/>
        <w:numPr>
          <w:ilvl w:val="1"/>
          <w:numId w:val="4"/>
        </w:numPr>
        <w:tabs>
          <w:tab w:val="left" w:pos="715"/>
        </w:tabs>
        <w:spacing w:before="111"/>
        <w:ind w:right="331"/>
        <w:rPr>
          <w:rFonts w:cs="Arial"/>
          <w:b w:val="0"/>
          <w:bCs w:val="0"/>
        </w:rPr>
      </w:pPr>
      <w:r w:rsidRPr="006F4397">
        <w:rPr>
          <w:rFonts w:cs="Arial"/>
        </w:rPr>
        <w:t>Реакционная способность</w:t>
      </w:r>
    </w:p>
    <w:p w:rsidR="00F77034" w:rsidRPr="006F4397" w:rsidRDefault="007E0E20" w:rsidP="006F4397">
      <w:pPr>
        <w:pStyle w:val="Listenabsatz"/>
        <w:numPr>
          <w:ilvl w:val="1"/>
          <w:numId w:val="4"/>
        </w:numPr>
        <w:tabs>
          <w:tab w:val="left" w:pos="705"/>
        </w:tabs>
        <w:spacing w:before="76"/>
        <w:ind w:left="704" w:right="331" w:hanging="473"/>
        <w:rPr>
          <w:rFonts w:ascii="Arial" w:eastAsia="Arial" w:hAnsi="Arial" w:cs="Arial"/>
          <w:sz w:val="17"/>
          <w:szCs w:val="17"/>
        </w:rPr>
      </w:pPr>
      <w:r w:rsidRPr="006F4397">
        <w:rPr>
          <w:rFonts w:ascii="Arial" w:hAnsi="Arial" w:cs="Arial"/>
          <w:b/>
          <w:sz w:val="17"/>
        </w:rPr>
        <w:t>Химическая стабильность</w:t>
      </w:r>
    </w:p>
    <w:p w:rsidR="00FE2F61" w:rsidRDefault="007E0E20" w:rsidP="006F4397">
      <w:pPr>
        <w:pStyle w:val="Textkrper"/>
        <w:spacing w:before="19"/>
        <w:ind w:left="709" w:right="331" w:firstLine="4"/>
        <w:rPr>
          <w:rFonts w:cs="Arial"/>
        </w:rPr>
      </w:pPr>
      <w:r w:rsidRPr="006F4397">
        <w:rPr>
          <w:rFonts w:cs="Arial"/>
        </w:rPr>
        <w:t xml:space="preserve">При правильном складировании и обращении стабилен. </w:t>
      </w:r>
    </w:p>
    <w:p w:rsidR="00F77034" w:rsidRPr="006F4397" w:rsidRDefault="007E0E20" w:rsidP="006F4397">
      <w:pPr>
        <w:pStyle w:val="Textkrper"/>
        <w:spacing w:before="19"/>
        <w:ind w:left="709" w:right="331" w:firstLine="4"/>
        <w:rPr>
          <w:rFonts w:cs="Arial"/>
        </w:rPr>
      </w:pPr>
      <w:r w:rsidRPr="006F4397">
        <w:rPr>
          <w:rFonts w:cs="Arial"/>
        </w:rPr>
        <w:t>Дальнейшая информация о надлежащем хранении: см. главу 7.</w:t>
      </w:r>
    </w:p>
    <w:p w:rsidR="00F77034" w:rsidRPr="006F4397" w:rsidRDefault="007E0E20" w:rsidP="006F4397">
      <w:pPr>
        <w:pStyle w:val="Heading4"/>
        <w:numPr>
          <w:ilvl w:val="1"/>
          <w:numId w:val="4"/>
        </w:numPr>
        <w:tabs>
          <w:tab w:val="left" w:pos="710"/>
        </w:tabs>
        <w:spacing w:before="66"/>
        <w:ind w:left="709" w:right="331" w:hanging="478"/>
        <w:rPr>
          <w:rFonts w:cs="Arial"/>
          <w:b w:val="0"/>
          <w:bCs w:val="0"/>
        </w:rPr>
      </w:pPr>
      <w:r w:rsidRPr="006F4397">
        <w:rPr>
          <w:rFonts w:cs="Arial"/>
        </w:rPr>
        <w:t>Возможность опасных реакций</w:t>
      </w:r>
    </w:p>
    <w:p w:rsidR="00F77034" w:rsidRPr="006F4397" w:rsidRDefault="007E0E20" w:rsidP="006F4397">
      <w:pPr>
        <w:pStyle w:val="Textkrper"/>
        <w:spacing w:before="19"/>
        <w:ind w:left="704" w:right="331"/>
        <w:rPr>
          <w:rFonts w:cs="Arial"/>
        </w:rPr>
      </w:pPr>
      <w:r w:rsidRPr="006F4397">
        <w:rPr>
          <w:rFonts w:cs="Arial"/>
        </w:rPr>
        <w:t xml:space="preserve">Хранить вдали от сильных кислот, щелочей и окислителей, чтобы предотвратить возникновение </w:t>
      </w:r>
      <w:r w:rsidR="00FE2F61" w:rsidRPr="006F4397">
        <w:rPr>
          <w:rFonts w:cs="Arial"/>
        </w:rPr>
        <w:t>экзотермических</w:t>
      </w:r>
      <w:r w:rsidRPr="006F4397">
        <w:rPr>
          <w:rFonts w:cs="Arial"/>
        </w:rPr>
        <w:t xml:space="preserve"> реакций.</w:t>
      </w:r>
    </w:p>
    <w:p w:rsidR="00F77034" w:rsidRPr="006F4397" w:rsidRDefault="007E0E20" w:rsidP="006F4397">
      <w:pPr>
        <w:pStyle w:val="Heading4"/>
        <w:numPr>
          <w:ilvl w:val="1"/>
          <w:numId w:val="4"/>
        </w:numPr>
        <w:tabs>
          <w:tab w:val="left" w:pos="700"/>
        </w:tabs>
        <w:ind w:left="699" w:right="331" w:hanging="468"/>
        <w:rPr>
          <w:rFonts w:cs="Arial"/>
          <w:b w:val="0"/>
          <w:bCs w:val="0"/>
        </w:rPr>
      </w:pPr>
      <w:r w:rsidRPr="006F4397">
        <w:rPr>
          <w:rFonts w:cs="Arial"/>
        </w:rPr>
        <w:t>Условия, которых следует избегать</w:t>
      </w:r>
    </w:p>
    <w:p w:rsidR="00F77034" w:rsidRPr="006F4397" w:rsidRDefault="007E0E20" w:rsidP="006F4397">
      <w:pPr>
        <w:pStyle w:val="Textkrper"/>
        <w:spacing w:before="24"/>
        <w:ind w:left="714" w:right="331"/>
        <w:rPr>
          <w:rFonts w:cs="Arial"/>
        </w:rPr>
      </w:pPr>
      <w:r w:rsidRPr="006F4397">
        <w:rPr>
          <w:rFonts w:cs="Arial"/>
        </w:rPr>
        <w:t>При высоких температурах могут образовываться опасные продукты распада.</w:t>
      </w:r>
    </w:p>
    <w:p w:rsidR="00F77034" w:rsidRPr="006F4397" w:rsidRDefault="007E0E20" w:rsidP="006F4397">
      <w:pPr>
        <w:pStyle w:val="Heading4"/>
        <w:numPr>
          <w:ilvl w:val="1"/>
          <w:numId w:val="4"/>
        </w:numPr>
        <w:tabs>
          <w:tab w:val="left" w:pos="710"/>
        </w:tabs>
        <w:ind w:left="709" w:right="331" w:hanging="478"/>
        <w:rPr>
          <w:rFonts w:cs="Arial"/>
          <w:b w:val="0"/>
          <w:bCs w:val="0"/>
        </w:rPr>
      </w:pPr>
      <w:r w:rsidRPr="006F4397">
        <w:rPr>
          <w:rFonts w:cs="Arial"/>
        </w:rPr>
        <w:t>Несовместимые материалы</w:t>
      </w:r>
    </w:p>
    <w:p w:rsidR="00F77034" w:rsidRPr="006F4397" w:rsidRDefault="007E0E20" w:rsidP="006F4397">
      <w:pPr>
        <w:pStyle w:val="Listenabsatz"/>
        <w:numPr>
          <w:ilvl w:val="1"/>
          <w:numId w:val="4"/>
        </w:numPr>
        <w:tabs>
          <w:tab w:val="left" w:pos="705"/>
        </w:tabs>
        <w:spacing w:before="76"/>
        <w:ind w:left="704" w:right="331" w:hanging="478"/>
        <w:rPr>
          <w:rFonts w:ascii="Arial" w:eastAsia="Arial" w:hAnsi="Arial" w:cs="Arial"/>
          <w:sz w:val="17"/>
          <w:szCs w:val="17"/>
        </w:rPr>
      </w:pPr>
      <w:r w:rsidRPr="006F4397">
        <w:rPr>
          <w:rFonts w:ascii="Arial" w:hAnsi="Arial" w:cs="Arial"/>
          <w:b/>
          <w:sz w:val="17"/>
        </w:rPr>
        <w:t>Опасные продукты разложения</w:t>
      </w:r>
    </w:p>
    <w:p w:rsidR="00F77034" w:rsidRPr="006F4397" w:rsidRDefault="007E0E20" w:rsidP="006F4397">
      <w:pPr>
        <w:pStyle w:val="Textkrper"/>
        <w:spacing w:before="14"/>
        <w:ind w:left="709" w:right="331"/>
        <w:rPr>
          <w:rFonts w:cs="Arial"/>
        </w:rPr>
      </w:pPr>
      <w:r w:rsidRPr="006F4397">
        <w:rPr>
          <w:rFonts w:cs="Arial"/>
        </w:rPr>
        <w:t xml:space="preserve">При высоких температурах могут образовываться опасные продукты распада, </w:t>
      </w:r>
      <w:r w:rsidR="00FE2F61">
        <w:rPr>
          <w:rFonts w:cs="Arial"/>
        </w:rPr>
        <w:t xml:space="preserve">например, диоксид углерода, </w:t>
      </w:r>
      <w:proofErr w:type="spellStart"/>
      <w:r w:rsidR="00FE2F61">
        <w:rPr>
          <w:rFonts w:cs="Arial"/>
        </w:rPr>
        <w:t>мон</w:t>
      </w:r>
      <w:r w:rsidRPr="006F4397">
        <w:rPr>
          <w:rFonts w:cs="Arial"/>
        </w:rPr>
        <w:t>о</w:t>
      </w:r>
      <w:r w:rsidR="00FE2F61">
        <w:rPr>
          <w:rFonts w:cs="Arial"/>
        </w:rPr>
        <w:t>о</w:t>
      </w:r>
      <w:r w:rsidRPr="006F4397">
        <w:rPr>
          <w:rFonts w:cs="Arial"/>
        </w:rPr>
        <w:t>ксид</w:t>
      </w:r>
      <w:proofErr w:type="spellEnd"/>
      <w:r w:rsidRPr="006F4397">
        <w:rPr>
          <w:rFonts w:cs="Arial"/>
        </w:rPr>
        <w:t xml:space="preserve"> углерода, дым, окислы азота.</w:t>
      </w:r>
    </w:p>
    <w:p w:rsidR="00F77034" w:rsidRPr="006F4397" w:rsidRDefault="00F77034" w:rsidP="006F4397">
      <w:pPr>
        <w:spacing w:before="7"/>
        <w:rPr>
          <w:rFonts w:ascii="Arial" w:eastAsia="Arial" w:hAnsi="Arial" w:cs="Arial"/>
          <w:sz w:val="9"/>
          <w:szCs w:val="9"/>
        </w:rPr>
      </w:pPr>
    </w:p>
    <w:p w:rsidR="00F77034" w:rsidRPr="006F4397" w:rsidRDefault="00B36AFF" w:rsidP="006F4397">
      <w:pPr>
        <w:ind w:left="145"/>
        <w:rPr>
          <w:rFonts w:ascii="Arial" w:eastAsia="Arial" w:hAnsi="Arial" w:cs="Arial"/>
          <w:sz w:val="2"/>
          <w:szCs w:val="2"/>
        </w:rPr>
      </w:pPr>
      <w:r w:rsidRPr="00B36AFF"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>
          <v:group id="_x0000_s2091" style="width:508.35pt;height:.5pt;mso-position-horizontal-relative:char;mso-position-vertical-relative:line" coordsize="10167,10">
            <v:group id="_x0000_s2092" style="position:absolute;left:5;top:5;width:10157;height:2" coordorigin="5,5" coordsize="10157,2">
              <v:shape id="_x0000_s2093" style="position:absolute;left:5;top:5;width:10157;height:2" coordorigin="5,5" coordsize="10157,0" path="m5,5r10156,e" filled="f" strokeweight=".16706mm">
                <v:path arrowok="t"/>
              </v:shape>
            </v:group>
            <w10:wrap type="none"/>
            <w10:anchorlock/>
          </v:group>
        </w:pict>
      </w:r>
    </w:p>
    <w:p w:rsidR="00F77034" w:rsidRPr="006F4397" w:rsidRDefault="007E0E20" w:rsidP="006F4397">
      <w:pPr>
        <w:pStyle w:val="Heading3"/>
        <w:ind w:left="709" w:right="331" w:hanging="15"/>
        <w:rPr>
          <w:rFonts w:cs="Arial"/>
          <w:b w:val="0"/>
          <w:bCs w:val="0"/>
        </w:rPr>
      </w:pPr>
      <w:r w:rsidRPr="006F4397">
        <w:rPr>
          <w:rFonts w:cs="Arial"/>
        </w:rPr>
        <w:t>РАЗДЕЛ 11: Токсичность</w:t>
      </w:r>
    </w:p>
    <w:p w:rsidR="00F77034" w:rsidRPr="006F4397" w:rsidRDefault="00B36AFF" w:rsidP="006F4397">
      <w:pPr>
        <w:ind w:left="145"/>
        <w:rPr>
          <w:rFonts w:ascii="Arial" w:eastAsia="Arial" w:hAnsi="Arial" w:cs="Arial"/>
          <w:sz w:val="2"/>
          <w:szCs w:val="2"/>
        </w:rPr>
      </w:pPr>
      <w:r w:rsidRPr="00B36AFF"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>
          <v:group id="_x0000_s2088" style="width:508.35pt;height:.5pt;mso-position-horizontal-relative:char;mso-position-vertical-relative:line" coordsize="10167,10">
            <v:group id="_x0000_s2089" style="position:absolute;left:5;top:5;width:10157;height:2" coordorigin="5,5" coordsize="10157,2">
              <v:shape id="_x0000_s2090" style="position:absolute;left:5;top:5;width:10157;height:2" coordorigin="5,5" coordsize="10157,0" path="m5,5r10156,e" filled="f" strokeweight=".16706mm">
                <v:path arrowok="t"/>
              </v:shape>
            </v:group>
            <w10:wrap type="none"/>
            <w10:anchorlock/>
          </v:group>
        </w:pict>
      </w:r>
    </w:p>
    <w:p w:rsidR="00F77034" w:rsidRPr="006F4397" w:rsidRDefault="007E0E20" w:rsidP="006F4397">
      <w:pPr>
        <w:pStyle w:val="Textkrper"/>
        <w:spacing w:before="59"/>
        <w:ind w:left="709" w:right="5337"/>
        <w:rPr>
          <w:rFonts w:cs="Arial"/>
        </w:rPr>
      </w:pPr>
      <w:r w:rsidRPr="006F4397">
        <w:rPr>
          <w:rFonts w:cs="Arial"/>
        </w:rPr>
        <w:t xml:space="preserve">Классификация в соответствии с </w:t>
      </w:r>
      <w:proofErr w:type="spellStart"/>
      <w:r w:rsidRPr="006F4397">
        <w:rPr>
          <w:rFonts w:cs="Arial"/>
        </w:rPr>
        <w:t>с</w:t>
      </w:r>
      <w:proofErr w:type="spellEnd"/>
      <w:r w:rsidRPr="006F4397">
        <w:rPr>
          <w:rFonts w:cs="Arial"/>
        </w:rPr>
        <w:t xml:space="preserve"> Распоряжением (EG) № 1272/2008 [CLP] Данных о самой смеси нет.</w:t>
      </w:r>
    </w:p>
    <w:p w:rsidR="00FE2F61" w:rsidRDefault="007E0E20" w:rsidP="00FE2F61">
      <w:pPr>
        <w:pStyle w:val="Heading4"/>
        <w:spacing w:before="66"/>
        <w:ind w:left="699" w:right="5041" w:hanging="474"/>
        <w:rPr>
          <w:rFonts w:cs="Arial"/>
        </w:rPr>
      </w:pPr>
      <w:r w:rsidRPr="006F4397">
        <w:rPr>
          <w:rFonts w:cs="Arial"/>
          <w:b w:val="0"/>
          <w:spacing w:val="-5"/>
        </w:rPr>
        <w:t xml:space="preserve">11.1. </w:t>
      </w:r>
      <w:r w:rsidR="00FE2F61">
        <w:rPr>
          <w:rFonts w:cs="Arial"/>
          <w:b w:val="0"/>
          <w:spacing w:val="-5"/>
        </w:rPr>
        <w:tab/>
      </w:r>
      <w:r w:rsidRPr="006F4397">
        <w:rPr>
          <w:rFonts w:cs="Arial"/>
        </w:rPr>
        <w:t xml:space="preserve">Данные по токсикологическому воздействию </w:t>
      </w:r>
    </w:p>
    <w:p w:rsidR="00F77034" w:rsidRPr="006F4397" w:rsidRDefault="00FE2F61" w:rsidP="006F4397">
      <w:pPr>
        <w:pStyle w:val="Heading4"/>
        <w:spacing w:before="66"/>
        <w:ind w:left="699" w:right="6272" w:hanging="474"/>
        <w:rPr>
          <w:rFonts w:cs="Arial"/>
          <w:b w:val="0"/>
          <w:bCs w:val="0"/>
        </w:rPr>
      </w:pPr>
      <w:r>
        <w:rPr>
          <w:rFonts w:cs="Arial"/>
        </w:rPr>
        <w:tab/>
      </w:r>
      <w:r w:rsidR="007E0E20" w:rsidRPr="006F4397">
        <w:rPr>
          <w:rFonts w:cs="Arial"/>
        </w:rPr>
        <w:t>Острая токсичность</w:t>
      </w:r>
    </w:p>
    <w:p w:rsidR="00F77034" w:rsidRPr="006F4397" w:rsidRDefault="007E0E20" w:rsidP="006F4397">
      <w:pPr>
        <w:pStyle w:val="Textkrper"/>
        <w:ind w:left="695" w:right="331"/>
        <w:rPr>
          <w:rFonts w:cs="Arial"/>
        </w:rPr>
      </w:pPr>
      <w:r w:rsidRPr="006F4397">
        <w:rPr>
          <w:rFonts w:cs="Arial"/>
        </w:rPr>
        <w:t>Токсикологических данных нет.</w:t>
      </w:r>
    </w:p>
    <w:p w:rsidR="00F77034" w:rsidRPr="006F4397" w:rsidRDefault="00F77034" w:rsidP="006F4397">
      <w:pPr>
        <w:rPr>
          <w:rFonts w:ascii="Arial" w:hAnsi="Arial" w:cs="Arial"/>
        </w:rPr>
        <w:sectPr w:rsidR="00F77034" w:rsidRPr="006F4397">
          <w:type w:val="continuous"/>
          <w:pgSz w:w="11910" w:h="16840"/>
          <w:pgMar w:top="1940" w:right="520" w:bottom="280" w:left="820" w:header="720" w:footer="720" w:gutter="0"/>
          <w:cols w:space="720"/>
        </w:sectPr>
      </w:pPr>
    </w:p>
    <w:tbl>
      <w:tblPr>
        <w:tblStyle w:val="TableNormal"/>
        <w:tblW w:w="0" w:type="auto"/>
        <w:tblLayout w:type="fixed"/>
        <w:tblLook w:val="01E0"/>
      </w:tblPr>
      <w:tblGrid>
        <w:gridCol w:w="1265"/>
        <w:gridCol w:w="1450"/>
        <w:gridCol w:w="3338"/>
        <w:gridCol w:w="2027"/>
      </w:tblGrid>
      <w:tr w:rsidR="00F77034" w:rsidRPr="006F4397" w:rsidTr="00FE2F61">
        <w:trPr>
          <w:trHeight w:hRule="exact" w:val="170"/>
        </w:trPr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F77034" w:rsidRPr="006F4397" w:rsidRDefault="007E0E20" w:rsidP="006F4397">
            <w:pPr>
              <w:pStyle w:val="TableParagraph"/>
              <w:ind w:left="69"/>
              <w:rPr>
                <w:rFonts w:ascii="Arial" w:eastAsia="Arial" w:hAnsi="Arial" w:cs="Arial"/>
                <w:sz w:val="17"/>
                <w:szCs w:val="17"/>
              </w:rPr>
            </w:pPr>
            <w:r w:rsidRPr="006F4397">
              <w:rPr>
                <w:rFonts w:ascii="Arial" w:hAnsi="Arial" w:cs="Arial"/>
                <w:sz w:val="17"/>
              </w:rPr>
              <w:lastRenderedPageBreak/>
              <w:t>Дата печати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</w:tcPr>
          <w:p w:rsidR="00F77034" w:rsidRPr="006F4397" w:rsidRDefault="007E0E20" w:rsidP="006F4397">
            <w:pPr>
              <w:pStyle w:val="TableParagraph"/>
              <w:ind w:left="288"/>
              <w:rPr>
                <w:rFonts w:ascii="Arial" w:eastAsia="Arial" w:hAnsi="Arial" w:cs="Arial"/>
                <w:sz w:val="17"/>
                <w:szCs w:val="17"/>
              </w:rPr>
            </w:pPr>
            <w:r w:rsidRPr="006F4397">
              <w:rPr>
                <w:rFonts w:ascii="Arial" w:hAnsi="Arial" w:cs="Arial"/>
                <w:sz w:val="17"/>
              </w:rPr>
              <w:t>07.08.2015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</w:tcPr>
          <w:p w:rsidR="00F77034" w:rsidRPr="006F4397" w:rsidRDefault="007E0E20" w:rsidP="006F4397">
            <w:pPr>
              <w:pStyle w:val="TableParagraph"/>
              <w:ind w:left="333"/>
              <w:rPr>
                <w:rFonts w:ascii="Arial" w:eastAsia="Arial" w:hAnsi="Arial" w:cs="Arial"/>
                <w:sz w:val="17"/>
                <w:szCs w:val="17"/>
              </w:rPr>
            </w:pPr>
            <w:r w:rsidRPr="006F4397">
              <w:rPr>
                <w:rFonts w:ascii="Arial" w:hAnsi="Arial" w:cs="Arial"/>
                <w:sz w:val="17"/>
              </w:rPr>
              <w:t>Дата обработки 01.08.2015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</w:tcPr>
          <w:p w:rsidR="00F77034" w:rsidRPr="006F4397" w:rsidRDefault="007E0E20" w:rsidP="00FE2F61">
            <w:pPr>
              <w:pStyle w:val="TableParagraph"/>
              <w:ind w:right="567"/>
              <w:jc w:val="right"/>
              <w:rPr>
                <w:rFonts w:ascii="Arial" w:eastAsia="Arial" w:hAnsi="Arial" w:cs="Arial"/>
                <w:sz w:val="17"/>
                <w:szCs w:val="17"/>
              </w:rPr>
            </w:pPr>
            <w:r w:rsidRPr="006F4397">
              <w:rPr>
                <w:rFonts w:ascii="Arial" w:hAnsi="Arial" w:cs="Arial"/>
                <w:w w:val="95"/>
                <w:sz w:val="17"/>
              </w:rPr>
              <w:t>DE</w:t>
            </w:r>
          </w:p>
        </w:tc>
      </w:tr>
      <w:tr w:rsidR="00F77034" w:rsidRPr="006F4397" w:rsidTr="00FE2F61">
        <w:trPr>
          <w:trHeight w:hRule="exact" w:val="277"/>
        </w:trPr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</w:tcPr>
          <w:p w:rsidR="00F77034" w:rsidRPr="006F4397" w:rsidRDefault="007E0E20" w:rsidP="006F4397">
            <w:pPr>
              <w:pStyle w:val="TableParagraph"/>
              <w:ind w:left="55"/>
              <w:rPr>
                <w:rFonts w:ascii="Arial" w:eastAsia="Arial" w:hAnsi="Arial" w:cs="Arial"/>
                <w:sz w:val="17"/>
                <w:szCs w:val="17"/>
              </w:rPr>
            </w:pPr>
            <w:r w:rsidRPr="006F4397">
              <w:rPr>
                <w:rFonts w:ascii="Arial" w:hAnsi="Arial" w:cs="Arial"/>
                <w:sz w:val="17"/>
              </w:rPr>
              <w:t>Версия: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</w:tcPr>
          <w:p w:rsidR="00F77034" w:rsidRPr="006F4397" w:rsidRDefault="007E0E20" w:rsidP="006F4397">
            <w:pPr>
              <w:pStyle w:val="TableParagraph"/>
              <w:ind w:left="298"/>
              <w:rPr>
                <w:rFonts w:ascii="Arial" w:eastAsia="Arial" w:hAnsi="Arial" w:cs="Arial"/>
                <w:sz w:val="17"/>
                <w:szCs w:val="17"/>
              </w:rPr>
            </w:pPr>
            <w:r w:rsidRPr="006F4397">
              <w:rPr>
                <w:rFonts w:ascii="Arial" w:hAnsi="Arial" w:cs="Arial"/>
                <w:sz w:val="17"/>
              </w:rPr>
              <w:t>1.224</w:t>
            </w:r>
          </w:p>
        </w:tc>
        <w:tc>
          <w:tcPr>
            <w:tcW w:w="3338" w:type="dxa"/>
            <w:tcBorders>
              <w:top w:val="nil"/>
              <w:left w:val="nil"/>
              <w:bottom w:val="nil"/>
              <w:right w:val="nil"/>
            </w:tcBorders>
          </w:tcPr>
          <w:p w:rsidR="00F77034" w:rsidRPr="006F4397" w:rsidRDefault="007E0E20" w:rsidP="006F4397">
            <w:pPr>
              <w:pStyle w:val="TableParagraph"/>
              <w:ind w:left="318"/>
              <w:rPr>
                <w:rFonts w:ascii="Arial" w:eastAsia="Arial" w:hAnsi="Arial" w:cs="Arial"/>
                <w:sz w:val="17"/>
                <w:szCs w:val="17"/>
              </w:rPr>
            </w:pPr>
            <w:r w:rsidRPr="006F4397">
              <w:rPr>
                <w:rFonts w:ascii="Arial" w:hAnsi="Arial" w:cs="Arial"/>
                <w:sz w:val="17"/>
              </w:rPr>
              <w:t>Дата выдачи 01.08.2015</w:t>
            </w: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</w:tcPr>
          <w:p w:rsidR="00F77034" w:rsidRPr="006F4397" w:rsidRDefault="007E0E20" w:rsidP="006F4397">
            <w:pPr>
              <w:pStyle w:val="TableParagraph"/>
              <w:ind w:left="636"/>
              <w:rPr>
                <w:rFonts w:ascii="Arial" w:eastAsia="Arial" w:hAnsi="Arial" w:cs="Arial"/>
                <w:sz w:val="17"/>
                <w:szCs w:val="17"/>
              </w:rPr>
            </w:pPr>
            <w:r w:rsidRPr="006F4397">
              <w:rPr>
                <w:rFonts w:ascii="Arial" w:hAnsi="Arial" w:cs="Arial"/>
                <w:spacing w:val="-3"/>
                <w:sz w:val="17"/>
              </w:rPr>
              <w:t>Страница 5</w:t>
            </w:r>
            <w:r w:rsidRPr="006F4397">
              <w:rPr>
                <w:rFonts w:ascii="Arial" w:hAnsi="Arial" w:cs="Arial"/>
                <w:i/>
                <w:sz w:val="18"/>
              </w:rPr>
              <w:t xml:space="preserve"> </w:t>
            </w:r>
            <w:r w:rsidRPr="006F4397">
              <w:rPr>
                <w:rFonts w:ascii="Arial" w:hAnsi="Arial" w:cs="Arial"/>
                <w:sz w:val="18"/>
              </w:rPr>
              <w:t>/</w:t>
            </w:r>
            <w:r w:rsidRPr="006F4397">
              <w:rPr>
                <w:rFonts w:ascii="Arial" w:hAnsi="Arial" w:cs="Arial"/>
                <w:sz w:val="17"/>
              </w:rPr>
              <w:t xml:space="preserve"> 7</w:t>
            </w:r>
          </w:p>
        </w:tc>
      </w:tr>
    </w:tbl>
    <w:p w:rsidR="00F77034" w:rsidRPr="006F4397" w:rsidRDefault="007E0E20" w:rsidP="006F4397">
      <w:pPr>
        <w:pStyle w:val="Heading4"/>
        <w:spacing w:before="128"/>
        <w:ind w:left="736"/>
        <w:rPr>
          <w:rFonts w:cs="Arial"/>
          <w:b w:val="0"/>
          <w:bCs w:val="0"/>
        </w:rPr>
      </w:pPr>
      <w:r w:rsidRPr="006F4397">
        <w:rPr>
          <w:rFonts w:cs="Arial"/>
        </w:rPr>
        <w:t>Разъедание/раздражение кожи; Серьезное повреждение / раздражение глаз:</w:t>
      </w:r>
    </w:p>
    <w:p w:rsidR="00FE2F61" w:rsidRDefault="007E0E20" w:rsidP="00FE2F61">
      <w:pPr>
        <w:spacing w:before="56"/>
        <w:ind w:left="726" w:right="5265" w:firstLine="4"/>
        <w:rPr>
          <w:rFonts w:ascii="Arial" w:hAnsi="Arial" w:cs="Arial"/>
          <w:sz w:val="17"/>
        </w:rPr>
      </w:pPr>
      <w:r w:rsidRPr="006F4397">
        <w:rPr>
          <w:rFonts w:ascii="Arial" w:hAnsi="Arial" w:cs="Arial"/>
          <w:sz w:val="17"/>
        </w:rPr>
        <w:t xml:space="preserve">Токсикологических данных нет. </w:t>
      </w:r>
    </w:p>
    <w:p w:rsidR="00FE2F61" w:rsidRDefault="00FE2F61" w:rsidP="00FE2F61">
      <w:pPr>
        <w:spacing w:before="56"/>
        <w:ind w:left="726" w:right="5265" w:firstLine="4"/>
        <w:rPr>
          <w:rFonts w:ascii="Arial" w:hAnsi="Arial" w:cs="Arial"/>
          <w:sz w:val="17"/>
        </w:rPr>
      </w:pPr>
      <w:r w:rsidRPr="006F4397">
        <w:rPr>
          <w:rFonts w:ascii="Arial" w:hAnsi="Arial" w:cs="Arial"/>
          <w:b/>
          <w:sz w:val="17"/>
        </w:rPr>
        <w:t>Респираторная</w:t>
      </w:r>
      <w:r w:rsidR="007E0E20" w:rsidRPr="006F4397">
        <w:rPr>
          <w:rFonts w:ascii="Arial" w:hAnsi="Arial" w:cs="Arial"/>
          <w:b/>
          <w:sz w:val="17"/>
        </w:rPr>
        <w:t xml:space="preserve"> или кожная сенсибилизация:</w:t>
      </w:r>
      <w:r w:rsidR="007E0E20" w:rsidRPr="006F4397">
        <w:rPr>
          <w:rFonts w:ascii="Arial" w:hAnsi="Arial" w:cs="Arial"/>
          <w:sz w:val="17"/>
        </w:rPr>
        <w:t xml:space="preserve"> Токсикологических данных нет. </w:t>
      </w:r>
    </w:p>
    <w:p w:rsidR="00FE2F61" w:rsidRDefault="007E0E20" w:rsidP="00FE2F61">
      <w:pPr>
        <w:spacing w:before="56"/>
        <w:ind w:left="726" w:right="5265" w:firstLine="4"/>
        <w:rPr>
          <w:rFonts w:ascii="Arial" w:hAnsi="Arial" w:cs="Arial"/>
          <w:sz w:val="17"/>
        </w:rPr>
      </w:pPr>
      <w:r w:rsidRPr="006F4397">
        <w:rPr>
          <w:rFonts w:ascii="Arial" w:hAnsi="Arial" w:cs="Arial"/>
          <w:b/>
          <w:sz w:val="17"/>
        </w:rPr>
        <w:t>Специфическая токсичность для целевого органа</w:t>
      </w:r>
      <w:r w:rsidRPr="006F4397">
        <w:rPr>
          <w:rFonts w:ascii="Arial" w:hAnsi="Arial" w:cs="Arial"/>
          <w:sz w:val="17"/>
        </w:rPr>
        <w:t xml:space="preserve"> Токсикологических данных нет. </w:t>
      </w:r>
    </w:p>
    <w:p w:rsidR="00F77034" w:rsidRPr="006F4397" w:rsidRDefault="007E0E20" w:rsidP="00FE2F61">
      <w:pPr>
        <w:spacing w:before="56"/>
        <w:ind w:left="726" w:right="5265" w:firstLine="4"/>
        <w:rPr>
          <w:rFonts w:ascii="Arial" w:eastAsia="Arial" w:hAnsi="Arial" w:cs="Arial"/>
          <w:sz w:val="17"/>
          <w:szCs w:val="17"/>
        </w:rPr>
      </w:pPr>
      <w:r w:rsidRPr="006F4397">
        <w:rPr>
          <w:rFonts w:ascii="Arial" w:hAnsi="Arial" w:cs="Arial"/>
          <w:b/>
          <w:sz w:val="17"/>
        </w:rPr>
        <w:t>Опасность при аспирации:</w:t>
      </w:r>
    </w:p>
    <w:p w:rsidR="00FE2F61" w:rsidRDefault="007E0E20" w:rsidP="006F4397">
      <w:pPr>
        <w:ind w:left="731" w:right="6168"/>
        <w:rPr>
          <w:rFonts w:ascii="Arial" w:hAnsi="Arial" w:cs="Arial"/>
          <w:sz w:val="17"/>
        </w:rPr>
      </w:pPr>
      <w:r w:rsidRPr="006F4397">
        <w:rPr>
          <w:rFonts w:ascii="Arial" w:hAnsi="Arial" w:cs="Arial"/>
          <w:sz w:val="17"/>
        </w:rPr>
        <w:t xml:space="preserve">Токсикологических данных нет. </w:t>
      </w:r>
    </w:p>
    <w:p w:rsidR="00FE2F61" w:rsidRDefault="007E0E20" w:rsidP="006F4397">
      <w:pPr>
        <w:ind w:left="731" w:right="6168"/>
        <w:rPr>
          <w:rFonts w:ascii="Arial" w:hAnsi="Arial" w:cs="Arial"/>
          <w:sz w:val="17"/>
        </w:rPr>
      </w:pPr>
      <w:r w:rsidRPr="006F4397">
        <w:rPr>
          <w:rFonts w:ascii="Arial" w:hAnsi="Arial" w:cs="Arial"/>
          <w:b/>
          <w:sz w:val="17"/>
        </w:rPr>
        <w:t>Опыт из практики / у человека:</w:t>
      </w:r>
      <w:r w:rsidRPr="006F4397">
        <w:rPr>
          <w:rFonts w:ascii="Arial" w:hAnsi="Arial" w:cs="Arial"/>
          <w:sz w:val="17"/>
        </w:rPr>
        <w:t xml:space="preserve"> </w:t>
      </w:r>
    </w:p>
    <w:p w:rsidR="00F77034" w:rsidRPr="006F4397" w:rsidRDefault="007E0E20" w:rsidP="006F4397">
      <w:pPr>
        <w:ind w:left="731" w:right="6168"/>
        <w:rPr>
          <w:rFonts w:ascii="Arial" w:eastAsia="Arial" w:hAnsi="Arial" w:cs="Arial"/>
          <w:sz w:val="17"/>
          <w:szCs w:val="17"/>
        </w:rPr>
      </w:pPr>
      <w:r w:rsidRPr="006F4397">
        <w:rPr>
          <w:rFonts w:ascii="Arial" w:hAnsi="Arial" w:cs="Arial"/>
          <w:sz w:val="17"/>
        </w:rPr>
        <w:t>Прочие наблюдения:</w:t>
      </w:r>
    </w:p>
    <w:p w:rsidR="00F77034" w:rsidRPr="006F4397" w:rsidRDefault="007E0E20" w:rsidP="00515624">
      <w:pPr>
        <w:pStyle w:val="Textkrper"/>
        <w:ind w:left="731" w:firstLine="4"/>
        <w:jc w:val="both"/>
        <w:rPr>
          <w:rFonts w:cs="Arial"/>
        </w:rPr>
      </w:pPr>
      <w:r w:rsidRPr="006F4397">
        <w:rPr>
          <w:rFonts w:cs="Arial"/>
        </w:rPr>
        <w:t>Вдыхание частиц растворителя выше уровня предельно допустимого значения на рабочем месте может привести к возникновению ущерба для здоровья, например, раздражени</w:t>
      </w:r>
      <w:r w:rsidR="00515624">
        <w:rPr>
          <w:rFonts w:cs="Arial"/>
        </w:rPr>
        <w:t xml:space="preserve">ю </w:t>
      </w:r>
      <w:r w:rsidRPr="006F4397">
        <w:rPr>
          <w:rFonts w:cs="Arial"/>
        </w:rPr>
        <w:t>слизистых оболочек и органов дыхания, поражению печени, почек и центральной нервной системы. Симптомами этого являются: головная боль, головокружения, мышечная слабость, помрачение сознания, в тяжелых случаях: потеря сознания. В случае всасывания через кожу, растворители могут привести к возникновению некоторых из вышеуказанных эффектов. Продолжительный и повторяющийся контакт с продуктом ведет к потере жировой прослойки кожных покровов и может вызвать контактные по</w:t>
      </w:r>
      <w:r w:rsidR="00515624">
        <w:rPr>
          <w:rFonts w:cs="Arial"/>
        </w:rPr>
        <w:t>вреждения кожных покровов неаллергического</w:t>
      </w:r>
      <w:r w:rsidRPr="006F4397">
        <w:rPr>
          <w:rFonts w:cs="Arial"/>
        </w:rPr>
        <w:t xml:space="preserve"> характера (контактных дерматит) и/или всасывание вредных веществ. Брызги могут вызвать раздражение глаз и обратимые повреждения.</w:t>
      </w:r>
    </w:p>
    <w:p w:rsidR="00F77034" w:rsidRPr="006F4397" w:rsidRDefault="007E0E20" w:rsidP="006F4397">
      <w:pPr>
        <w:pStyle w:val="Heading4"/>
        <w:spacing w:before="65"/>
        <w:ind w:left="721"/>
        <w:rPr>
          <w:rFonts w:cs="Arial"/>
          <w:b w:val="0"/>
          <w:bCs w:val="0"/>
        </w:rPr>
      </w:pPr>
      <w:r w:rsidRPr="006F4397">
        <w:rPr>
          <w:rFonts w:cs="Arial"/>
        </w:rPr>
        <w:t xml:space="preserve">Общая оценка комбинации опасных свойств веществ </w:t>
      </w:r>
    </w:p>
    <w:p w:rsidR="00F77034" w:rsidRPr="006F4397" w:rsidRDefault="007E0E20" w:rsidP="006F4397">
      <w:pPr>
        <w:pStyle w:val="Textkrper"/>
        <w:spacing w:before="65"/>
        <w:ind w:left="731"/>
        <w:rPr>
          <w:rFonts w:cs="Arial"/>
        </w:rPr>
      </w:pPr>
      <w:r w:rsidRPr="006F4397">
        <w:rPr>
          <w:rFonts w:cs="Arial"/>
        </w:rPr>
        <w:t xml:space="preserve">Данное вещество не отвечает критериям для категорий комбинации опасных свойств веществ 1А и 1 В </w:t>
      </w:r>
      <w:proofErr w:type="spellStart"/>
      <w:r w:rsidRPr="006F4397">
        <w:rPr>
          <w:rFonts w:cs="Arial"/>
        </w:rPr>
        <w:t>в</w:t>
      </w:r>
      <w:proofErr w:type="spellEnd"/>
      <w:r w:rsidRPr="006F4397">
        <w:rPr>
          <w:rFonts w:cs="Arial"/>
        </w:rPr>
        <w:t xml:space="preserve"> соответствии с Распоряжением о маркировке опасных веществ (CLP).</w:t>
      </w:r>
    </w:p>
    <w:p w:rsidR="00F77034" w:rsidRPr="006F4397" w:rsidRDefault="007E0E20" w:rsidP="006F4397">
      <w:pPr>
        <w:pStyle w:val="Heading4"/>
        <w:spacing w:before="75"/>
        <w:ind w:left="726"/>
        <w:rPr>
          <w:rFonts w:cs="Arial"/>
          <w:b w:val="0"/>
          <w:bCs w:val="0"/>
        </w:rPr>
      </w:pPr>
      <w:r w:rsidRPr="006F4397">
        <w:rPr>
          <w:rFonts w:cs="Arial"/>
        </w:rPr>
        <w:t>Примечание</w:t>
      </w:r>
    </w:p>
    <w:p w:rsidR="00F77034" w:rsidRPr="006F4397" w:rsidRDefault="007E0E20" w:rsidP="006F4397">
      <w:pPr>
        <w:pStyle w:val="Textkrper"/>
        <w:spacing w:before="127"/>
        <w:ind w:left="726"/>
        <w:rPr>
          <w:rFonts w:cs="Arial"/>
        </w:rPr>
      </w:pPr>
      <w:r w:rsidRPr="006F4397">
        <w:rPr>
          <w:rFonts w:cs="Arial"/>
        </w:rPr>
        <w:t>Данных о самой смеси нет.</w:t>
      </w:r>
    </w:p>
    <w:p w:rsidR="00F77034" w:rsidRPr="006F4397" w:rsidRDefault="00F77034" w:rsidP="006F4397">
      <w:pPr>
        <w:spacing w:before="1"/>
        <w:rPr>
          <w:rFonts w:ascii="Arial" w:eastAsia="Arial" w:hAnsi="Arial" w:cs="Arial"/>
          <w:sz w:val="11"/>
          <w:szCs w:val="11"/>
        </w:rPr>
      </w:pPr>
    </w:p>
    <w:p w:rsidR="00F77034" w:rsidRPr="006F4397" w:rsidRDefault="00B36AFF" w:rsidP="006F4397">
      <w:pPr>
        <w:ind w:left="169"/>
        <w:rPr>
          <w:rFonts w:ascii="Arial" w:eastAsia="Arial" w:hAnsi="Arial" w:cs="Arial"/>
          <w:sz w:val="2"/>
          <w:szCs w:val="2"/>
        </w:rPr>
      </w:pPr>
      <w:r w:rsidRPr="00B36AFF"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>
          <v:group id="_x0000_s2085" style="width:504.55pt;height:.25pt;mso-position-horizontal-relative:char;mso-position-vertical-relative:line" coordsize="10091,5">
            <v:group id="_x0000_s2086" style="position:absolute;left:2;top:2;width:10086;height:2" coordorigin="2,2" coordsize="10086,2">
              <v:shape id="_x0000_s2087" style="position:absolute;left:2;top:2;width:10086;height:2" coordorigin="2,2" coordsize="10086,0" path="m2,2r10086,e" filled="f" strokeweight=".08286mm">
                <v:path arrowok="t"/>
              </v:shape>
            </v:group>
            <w10:wrap type="none"/>
            <w10:anchorlock/>
          </v:group>
        </w:pict>
      </w:r>
    </w:p>
    <w:p w:rsidR="00F77034" w:rsidRPr="006F4397" w:rsidRDefault="007E0E20" w:rsidP="006F4397">
      <w:pPr>
        <w:pStyle w:val="Heading3"/>
        <w:rPr>
          <w:rFonts w:cs="Arial"/>
          <w:b w:val="0"/>
          <w:bCs w:val="0"/>
        </w:rPr>
      </w:pPr>
      <w:r w:rsidRPr="006F4397">
        <w:rPr>
          <w:rFonts w:cs="Arial"/>
        </w:rPr>
        <w:t>РАЗДЕЛ 12: Воздействие на окружающую среду</w:t>
      </w:r>
    </w:p>
    <w:p w:rsidR="00F77034" w:rsidRPr="006F4397" w:rsidRDefault="00B36AFF" w:rsidP="006F4397">
      <w:pPr>
        <w:ind w:left="174"/>
        <w:rPr>
          <w:rFonts w:ascii="Arial" w:eastAsia="Arial" w:hAnsi="Arial" w:cs="Arial"/>
          <w:sz w:val="2"/>
          <w:szCs w:val="2"/>
        </w:rPr>
      </w:pPr>
      <w:r w:rsidRPr="00B36AFF"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>
          <v:group id="_x0000_s2082" style="width:504.3pt;height:.25pt;mso-position-horizontal-relative:char;mso-position-vertical-relative:line" coordsize="10086,5">
            <v:group id="_x0000_s2083" style="position:absolute;left:2;top:2;width:10082;height:2" coordorigin="2,2" coordsize="10082,2">
              <v:shape id="_x0000_s2084" style="position:absolute;left:2;top:2;width:10082;height:2" coordorigin="2,2" coordsize="10082,0" path="m2,2r10082,e" filled="f" strokeweight=".08286mm">
                <v:path arrowok="t"/>
              </v:shape>
            </v:group>
            <w10:wrap type="none"/>
            <w10:anchorlock/>
          </v:group>
        </w:pict>
      </w:r>
    </w:p>
    <w:p w:rsidR="00F77034" w:rsidRPr="006F4397" w:rsidRDefault="007E0E20" w:rsidP="006F4397">
      <w:pPr>
        <w:pStyle w:val="Heading4"/>
        <w:spacing w:before="110"/>
        <w:ind w:left="721"/>
        <w:rPr>
          <w:rFonts w:cs="Arial"/>
          <w:b w:val="0"/>
          <w:bCs w:val="0"/>
        </w:rPr>
      </w:pPr>
      <w:r w:rsidRPr="006F4397">
        <w:rPr>
          <w:rFonts w:cs="Arial"/>
        </w:rPr>
        <w:t>Общая оценка</w:t>
      </w:r>
    </w:p>
    <w:p w:rsidR="00F77034" w:rsidRPr="006F4397" w:rsidRDefault="007E0E20" w:rsidP="006F4397">
      <w:pPr>
        <w:pStyle w:val="Textkrper"/>
        <w:spacing w:before="23"/>
        <w:ind w:left="726"/>
        <w:rPr>
          <w:rFonts w:cs="Arial"/>
        </w:rPr>
      </w:pPr>
      <w:r w:rsidRPr="006F4397">
        <w:rPr>
          <w:rFonts w:cs="Arial"/>
        </w:rPr>
        <w:t>Классификация в соответствии с Распоряжением (EG) № 1272/2008 [CLP]</w:t>
      </w:r>
    </w:p>
    <w:p w:rsidR="00F77034" w:rsidRPr="006F4397" w:rsidRDefault="007E0E20" w:rsidP="006F4397">
      <w:pPr>
        <w:pStyle w:val="Textkrper"/>
        <w:spacing w:before="8"/>
        <w:ind w:left="726" w:right="4687"/>
        <w:rPr>
          <w:rFonts w:cs="Arial"/>
        </w:rPr>
      </w:pPr>
      <w:r w:rsidRPr="006F4397">
        <w:rPr>
          <w:rFonts w:cs="Arial"/>
        </w:rPr>
        <w:t>Данных о самой смеси нет. Не допускать попадания в канализацию или наземные и грунтовые воды.</w:t>
      </w:r>
    </w:p>
    <w:p w:rsidR="00F77034" w:rsidRPr="006F4397" w:rsidRDefault="007E0E20" w:rsidP="006F4397">
      <w:pPr>
        <w:pStyle w:val="Heading4"/>
        <w:numPr>
          <w:ilvl w:val="1"/>
          <w:numId w:val="3"/>
        </w:numPr>
        <w:tabs>
          <w:tab w:val="left" w:pos="718"/>
        </w:tabs>
        <w:spacing w:before="61"/>
        <w:ind w:hanging="465"/>
        <w:rPr>
          <w:rFonts w:cs="Arial"/>
          <w:b w:val="0"/>
          <w:bCs w:val="0"/>
        </w:rPr>
      </w:pPr>
      <w:r w:rsidRPr="006F4397">
        <w:rPr>
          <w:rFonts w:cs="Arial"/>
        </w:rPr>
        <w:t>Токсичность</w:t>
      </w:r>
    </w:p>
    <w:p w:rsidR="00F77034" w:rsidRPr="006F4397" w:rsidRDefault="007E0E20" w:rsidP="006F4397">
      <w:pPr>
        <w:pStyle w:val="Textkrper"/>
        <w:spacing w:before="18"/>
        <w:ind w:left="712"/>
        <w:rPr>
          <w:rFonts w:cs="Arial"/>
        </w:rPr>
      </w:pPr>
      <w:r w:rsidRPr="006F4397">
        <w:rPr>
          <w:rFonts w:cs="Arial"/>
        </w:rPr>
        <w:t>Токсикологических данных нет.</w:t>
      </w:r>
    </w:p>
    <w:p w:rsidR="00F77034" w:rsidRPr="006F4397" w:rsidRDefault="007E0E20" w:rsidP="006F4397">
      <w:pPr>
        <w:pStyle w:val="Heading4"/>
        <w:numPr>
          <w:ilvl w:val="1"/>
          <w:numId w:val="3"/>
        </w:numPr>
        <w:tabs>
          <w:tab w:val="left" w:pos="722"/>
        </w:tabs>
        <w:spacing w:before="113"/>
        <w:ind w:left="721" w:hanging="469"/>
        <w:rPr>
          <w:rFonts w:cs="Arial"/>
          <w:b w:val="0"/>
          <w:bCs w:val="0"/>
        </w:rPr>
      </w:pPr>
      <w:r w:rsidRPr="006F4397">
        <w:rPr>
          <w:rFonts w:cs="Arial"/>
        </w:rPr>
        <w:t xml:space="preserve">Стойкость и </w:t>
      </w:r>
      <w:proofErr w:type="spellStart"/>
      <w:r w:rsidRPr="006F4397">
        <w:rPr>
          <w:rFonts w:cs="Arial"/>
        </w:rPr>
        <w:t>разлагаемость</w:t>
      </w:r>
      <w:proofErr w:type="spellEnd"/>
    </w:p>
    <w:p w:rsidR="00F77034" w:rsidRPr="006F4397" w:rsidRDefault="007E0E20" w:rsidP="006F4397">
      <w:pPr>
        <w:pStyle w:val="Textkrper"/>
        <w:spacing w:before="23"/>
        <w:ind w:left="717"/>
        <w:rPr>
          <w:rFonts w:cs="Arial"/>
        </w:rPr>
      </w:pPr>
      <w:r w:rsidRPr="006F4397">
        <w:rPr>
          <w:rFonts w:cs="Arial"/>
        </w:rPr>
        <w:t>Токсикологических данных нет.</w:t>
      </w:r>
    </w:p>
    <w:p w:rsidR="00F77034" w:rsidRPr="006F4397" w:rsidRDefault="007E0E20" w:rsidP="006F4397">
      <w:pPr>
        <w:pStyle w:val="Heading4"/>
        <w:numPr>
          <w:ilvl w:val="1"/>
          <w:numId w:val="3"/>
        </w:numPr>
        <w:tabs>
          <w:tab w:val="left" w:pos="722"/>
        </w:tabs>
        <w:spacing w:before="70"/>
        <w:ind w:left="721" w:hanging="469"/>
        <w:rPr>
          <w:rFonts w:cs="Arial"/>
          <w:b w:val="0"/>
          <w:bCs w:val="0"/>
        </w:rPr>
      </w:pPr>
      <w:r w:rsidRPr="006F4397">
        <w:rPr>
          <w:rFonts w:cs="Arial"/>
        </w:rPr>
        <w:t xml:space="preserve">Потенциал </w:t>
      </w:r>
      <w:proofErr w:type="spellStart"/>
      <w:r w:rsidRPr="006F4397">
        <w:rPr>
          <w:rFonts w:cs="Arial"/>
        </w:rPr>
        <w:t>биоаккумуляции</w:t>
      </w:r>
      <w:proofErr w:type="spellEnd"/>
      <w:r w:rsidRPr="006F4397">
        <w:rPr>
          <w:rFonts w:cs="Arial"/>
        </w:rPr>
        <w:t>:</w:t>
      </w:r>
    </w:p>
    <w:p w:rsidR="00F77034" w:rsidRPr="006F4397" w:rsidRDefault="007E0E20" w:rsidP="006F4397">
      <w:pPr>
        <w:pStyle w:val="Textkrper"/>
        <w:spacing w:before="18"/>
        <w:ind w:left="712"/>
        <w:rPr>
          <w:rFonts w:cs="Arial"/>
        </w:rPr>
      </w:pPr>
      <w:r w:rsidRPr="006F4397">
        <w:rPr>
          <w:rFonts w:cs="Arial"/>
        </w:rPr>
        <w:t>Токсикологических данных нет.</w:t>
      </w:r>
    </w:p>
    <w:p w:rsidR="00F77034" w:rsidRPr="006F4397" w:rsidRDefault="007E0E20" w:rsidP="006F4397">
      <w:pPr>
        <w:pStyle w:val="Heading4"/>
        <w:numPr>
          <w:ilvl w:val="1"/>
          <w:numId w:val="3"/>
        </w:numPr>
        <w:tabs>
          <w:tab w:val="left" w:pos="722"/>
        </w:tabs>
        <w:spacing w:before="70"/>
        <w:ind w:left="721" w:hanging="474"/>
        <w:rPr>
          <w:rFonts w:cs="Arial"/>
          <w:b w:val="0"/>
          <w:bCs w:val="0"/>
        </w:rPr>
      </w:pPr>
      <w:r w:rsidRPr="006F4397">
        <w:rPr>
          <w:rFonts w:cs="Arial"/>
        </w:rPr>
        <w:t>Мобильность в почве</w:t>
      </w:r>
    </w:p>
    <w:p w:rsidR="00F77034" w:rsidRPr="006F4397" w:rsidRDefault="007E0E20" w:rsidP="006F4397">
      <w:pPr>
        <w:pStyle w:val="Textkrper"/>
        <w:spacing w:before="18"/>
        <w:ind w:left="712"/>
        <w:rPr>
          <w:rFonts w:cs="Arial"/>
        </w:rPr>
      </w:pPr>
      <w:r w:rsidRPr="006F4397">
        <w:rPr>
          <w:rFonts w:cs="Arial"/>
        </w:rPr>
        <w:t>Токсикологических данных нет.</w:t>
      </w:r>
    </w:p>
    <w:p w:rsidR="00F77034" w:rsidRPr="006F4397" w:rsidRDefault="007E0E20" w:rsidP="006F4397">
      <w:pPr>
        <w:pStyle w:val="Heading4"/>
        <w:numPr>
          <w:ilvl w:val="1"/>
          <w:numId w:val="3"/>
        </w:numPr>
        <w:tabs>
          <w:tab w:val="left" w:pos="722"/>
        </w:tabs>
        <w:spacing w:before="70"/>
        <w:ind w:left="721" w:hanging="469"/>
        <w:rPr>
          <w:rFonts w:cs="Arial"/>
          <w:b w:val="0"/>
          <w:bCs w:val="0"/>
        </w:rPr>
      </w:pPr>
      <w:r w:rsidRPr="006F4397">
        <w:rPr>
          <w:rFonts w:cs="Arial"/>
        </w:rPr>
        <w:t xml:space="preserve">Результаты оценки по ПБТ и </w:t>
      </w:r>
      <w:proofErr w:type="spellStart"/>
      <w:r w:rsidRPr="006F4397">
        <w:rPr>
          <w:rFonts w:cs="Arial"/>
        </w:rPr>
        <w:t>вПвБ</w:t>
      </w:r>
      <w:proofErr w:type="spellEnd"/>
    </w:p>
    <w:p w:rsidR="00F77034" w:rsidRPr="006F4397" w:rsidRDefault="007E0E20" w:rsidP="00515624">
      <w:pPr>
        <w:pStyle w:val="Textkrper"/>
        <w:spacing w:before="70"/>
        <w:ind w:left="721"/>
        <w:jc w:val="both"/>
        <w:rPr>
          <w:rFonts w:cs="Arial"/>
        </w:rPr>
      </w:pPr>
      <w:r w:rsidRPr="006F4397">
        <w:rPr>
          <w:rFonts w:cs="Arial"/>
        </w:rPr>
        <w:t>Данное вещество не отвечает критериям для</w:t>
      </w:r>
      <w:r w:rsidR="009603C4">
        <w:rPr>
          <w:rFonts w:cs="Arial"/>
        </w:rPr>
        <w:t xml:space="preserve"> </w:t>
      </w:r>
      <w:r w:rsidR="00515624" w:rsidRPr="006F4397">
        <w:rPr>
          <w:rFonts w:cs="Arial"/>
        </w:rPr>
        <w:t xml:space="preserve">проведения оценки PBT(устойчивое </w:t>
      </w:r>
      <w:proofErr w:type="spellStart"/>
      <w:r w:rsidR="00515624" w:rsidRPr="006F4397">
        <w:rPr>
          <w:rFonts w:cs="Arial"/>
        </w:rPr>
        <w:t>биоаккумулятивное</w:t>
      </w:r>
      <w:proofErr w:type="spellEnd"/>
      <w:r w:rsidR="00515624" w:rsidRPr="00515624">
        <w:rPr>
          <w:rFonts w:cs="Arial"/>
        </w:rPr>
        <w:t xml:space="preserve"> </w:t>
      </w:r>
      <w:r w:rsidR="00515624" w:rsidRPr="006F4397">
        <w:rPr>
          <w:rFonts w:cs="Arial"/>
        </w:rPr>
        <w:t xml:space="preserve">токсическое вещество) и </w:t>
      </w:r>
      <w:proofErr w:type="spellStart"/>
      <w:r w:rsidR="00515624" w:rsidRPr="006F4397">
        <w:rPr>
          <w:rFonts w:cs="Arial"/>
        </w:rPr>
        <w:t>vPvB</w:t>
      </w:r>
      <w:proofErr w:type="spellEnd"/>
      <w:r w:rsidR="00515624" w:rsidRPr="006F4397">
        <w:rPr>
          <w:rFonts w:cs="Arial"/>
        </w:rPr>
        <w:t xml:space="preserve"> (очень устойчивое </w:t>
      </w:r>
      <w:proofErr w:type="spellStart"/>
      <w:r w:rsidR="00515624" w:rsidRPr="006F4397">
        <w:rPr>
          <w:rFonts w:cs="Arial"/>
        </w:rPr>
        <w:t>биоаккумулятивное</w:t>
      </w:r>
      <w:proofErr w:type="spellEnd"/>
      <w:r w:rsidR="00515624" w:rsidRPr="006F4397">
        <w:rPr>
          <w:rFonts w:cs="Arial"/>
        </w:rPr>
        <w:t xml:space="preserve"> вещество) Распоряжения REACH, Приложения XIII.</w:t>
      </w:r>
    </w:p>
    <w:p w:rsidR="00F77034" w:rsidRPr="006F4397" w:rsidRDefault="007E0E20" w:rsidP="006F4397">
      <w:pPr>
        <w:pStyle w:val="Heading4"/>
        <w:numPr>
          <w:ilvl w:val="1"/>
          <w:numId w:val="3"/>
        </w:numPr>
        <w:tabs>
          <w:tab w:val="left" w:pos="718"/>
        </w:tabs>
        <w:spacing w:before="70"/>
        <w:ind w:hanging="465"/>
        <w:rPr>
          <w:rFonts w:cs="Arial"/>
          <w:b w:val="0"/>
          <w:bCs w:val="0"/>
        </w:rPr>
      </w:pPr>
      <w:r w:rsidRPr="006F4397">
        <w:rPr>
          <w:rFonts w:cs="Arial"/>
        </w:rPr>
        <w:t>Прочие вредные эффекты</w:t>
      </w:r>
    </w:p>
    <w:p w:rsidR="00F77034" w:rsidRPr="006F4397" w:rsidRDefault="00F77034" w:rsidP="006F4397">
      <w:pPr>
        <w:spacing w:before="4"/>
        <w:rPr>
          <w:rFonts w:ascii="Arial" w:eastAsia="Arial" w:hAnsi="Arial" w:cs="Arial"/>
          <w:b/>
          <w:bCs/>
          <w:sz w:val="11"/>
          <w:szCs w:val="11"/>
        </w:rPr>
      </w:pPr>
    </w:p>
    <w:p w:rsidR="00F77034" w:rsidRPr="006F4397" w:rsidRDefault="00B36AFF" w:rsidP="006F4397">
      <w:pPr>
        <w:ind w:left="162"/>
        <w:rPr>
          <w:rFonts w:ascii="Arial" w:eastAsia="Arial" w:hAnsi="Arial" w:cs="Arial"/>
          <w:sz w:val="2"/>
          <w:szCs w:val="2"/>
        </w:rPr>
      </w:pPr>
      <w:r w:rsidRPr="00B36AFF"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>
          <v:group id="_x0000_s2079" style="width:444.2pt;height:.5pt;mso-position-horizontal-relative:char;mso-position-vertical-relative:line" coordsize="8884,10">
            <v:group id="_x0000_s2080" style="position:absolute;left:5;top:5;width:8874;height:2" coordorigin="5,5" coordsize="8874,2">
              <v:shape id="_x0000_s2081" style="position:absolute;left:5;top:5;width:8874;height:2" coordorigin="5,5" coordsize="8874,0" path="m5,5r8874,e" filled="f" strokeweight=".16572mm">
                <v:path arrowok="t"/>
              </v:shape>
            </v:group>
            <w10:wrap type="none"/>
            <w10:anchorlock/>
          </v:group>
        </w:pict>
      </w:r>
    </w:p>
    <w:p w:rsidR="00F77034" w:rsidRPr="006F4397" w:rsidRDefault="007E0E20" w:rsidP="006F4397">
      <w:pPr>
        <w:ind w:left="707"/>
        <w:rPr>
          <w:rFonts w:ascii="Arial" w:eastAsia="Arial" w:hAnsi="Arial" w:cs="Arial"/>
          <w:sz w:val="18"/>
          <w:szCs w:val="18"/>
        </w:rPr>
      </w:pPr>
      <w:r w:rsidRPr="006F4397">
        <w:rPr>
          <w:rFonts w:ascii="Arial" w:hAnsi="Arial" w:cs="Arial"/>
          <w:b/>
          <w:w w:val="105"/>
          <w:sz w:val="18"/>
        </w:rPr>
        <w:t>РАЗДЕЛ 13: Указания по утилизации</w:t>
      </w:r>
    </w:p>
    <w:p w:rsidR="00F77034" w:rsidRPr="006F4397" w:rsidRDefault="00B36AFF" w:rsidP="006F4397">
      <w:pPr>
        <w:ind w:left="162"/>
        <w:rPr>
          <w:rFonts w:ascii="Arial" w:eastAsia="Arial" w:hAnsi="Arial" w:cs="Arial"/>
          <w:sz w:val="2"/>
          <w:szCs w:val="2"/>
        </w:rPr>
      </w:pPr>
      <w:r w:rsidRPr="00B36AFF"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>
          <v:group id="_x0000_s2076" style="width:504.55pt;height:.5pt;mso-position-horizontal-relative:char;mso-position-vertical-relative:line" coordsize="10091,10">
            <v:group id="_x0000_s2077" style="position:absolute;left:5;top:5;width:10082;height:2" coordorigin="5,5" coordsize="10082,2">
              <v:shape id="_x0000_s2078" style="position:absolute;left:5;top:5;width:10082;height:2" coordorigin="5,5" coordsize="10082,0" path="m5,5r10081,e" filled="f" strokeweight=".16572mm">
                <v:path arrowok="t"/>
              </v:shape>
            </v:group>
            <w10:wrap type="none"/>
            <w10:anchorlock/>
          </v:group>
        </w:pict>
      </w:r>
    </w:p>
    <w:p w:rsidR="00F77034" w:rsidRPr="006F4397" w:rsidRDefault="007E0E20" w:rsidP="006F4397">
      <w:pPr>
        <w:spacing w:before="110"/>
        <w:ind w:left="717" w:hanging="470"/>
        <w:rPr>
          <w:rFonts w:ascii="Arial" w:eastAsia="Arial" w:hAnsi="Arial" w:cs="Arial"/>
          <w:sz w:val="17"/>
          <w:szCs w:val="17"/>
        </w:rPr>
      </w:pPr>
      <w:r w:rsidRPr="006F4397">
        <w:rPr>
          <w:rFonts w:ascii="Arial" w:hAnsi="Arial" w:cs="Arial"/>
          <w:sz w:val="17"/>
        </w:rPr>
        <w:t xml:space="preserve">13.1. </w:t>
      </w:r>
      <w:r w:rsidRPr="006F4397">
        <w:rPr>
          <w:rFonts w:ascii="Arial" w:hAnsi="Arial" w:cs="Arial"/>
          <w:b/>
          <w:sz w:val="17"/>
        </w:rPr>
        <w:t>Методы обращения с отходами</w:t>
      </w:r>
    </w:p>
    <w:p w:rsidR="00F77034" w:rsidRPr="006F4397" w:rsidRDefault="007E0E20" w:rsidP="006F4397">
      <w:pPr>
        <w:spacing w:before="65"/>
        <w:ind w:left="717" w:right="6168"/>
        <w:rPr>
          <w:rFonts w:ascii="Arial" w:eastAsia="Arial" w:hAnsi="Arial" w:cs="Arial"/>
          <w:sz w:val="17"/>
          <w:szCs w:val="17"/>
        </w:rPr>
      </w:pPr>
      <w:r w:rsidRPr="006F4397">
        <w:rPr>
          <w:rFonts w:ascii="Arial" w:hAnsi="Arial" w:cs="Arial"/>
          <w:b/>
          <w:sz w:val="17"/>
        </w:rPr>
        <w:t>Надлежащая утилизация / рекомендации по продукту</w:t>
      </w:r>
    </w:p>
    <w:p w:rsidR="00F77034" w:rsidRPr="006F4397" w:rsidRDefault="007E0E20" w:rsidP="00515624">
      <w:pPr>
        <w:pStyle w:val="Textkrper"/>
        <w:spacing w:before="17"/>
        <w:ind w:left="707" w:right="458" w:firstLine="9"/>
        <w:jc w:val="both"/>
        <w:rPr>
          <w:rFonts w:cs="Arial"/>
        </w:rPr>
      </w:pPr>
      <w:r w:rsidRPr="006F4397">
        <w:rPr>
          <w:rFonts w:cs="Arial"/>
        </w:rPr>
        <w:t>Не допускать попадания в канализацию или наземные и грунтовые воды. Отходы и контейнеры должны утилизироваться безопасным способом. Утилизация в соответствии с Директивой 2008/98/EG об отходах и опасных отходах.</w:t>
      </w:r>
    </w:p>
    <w:p w:rsidR="00F77034" w:rsidRPr="006F4397" w:rsidRDefault="007E0E20" w:rsidP="006F4397">
      <w:pPr>
        <w:pStyle w:val="Heading4"/>
        <w:spacing w:before="67"/>
        <w:ind w:left="707"/>
        <w:rPr>
          <w:rFonts w:cs="Arial"/>
          <w:b w:val="0"/>
          <w:bCs w:val="0"/>
        </w:rPr>
      </w:pPr>
      <w:r w:rsidRPr="006F4397">
        <w:rPr>
          <w:rFonts w:cs="Arial"/>
        </w:rPr>
        <w:t>Список предложений для кодов отходов / наименования отходов в соответствии с Европейским перечнем опасных материалов</w:t>
      </w:r>
    </w:p>
    <w:p w:rsidR="00F77034" w:rsidRPr="006F4397" w:rsidRDefault="007E0E20" w:rsidP="006F4397">
      <w:pPr>
        <w:pStyle w:val="Textkrper"/>
        <w:tabs>
          <w:tab w:val="left" w:pos="2413"/>
        </w:tabs>
        <w:spacing w:before="13"/>
        <w:ind w:left="703" w:firstLine="18"/>
        <w:rPr>
          <w:rFonts w:cs="Arial"/>
        </w:rPr>
      </w:pPr>
      <w:r w:rsidRPr="006F4397">
        <w:rPr>
          <w:rFonts w:cs="Arial"/>
        </w:rPr>
        <w:t>140603</w:t>
      </w:r>
      <w:r w:rsidRPr="006F4397">
        <w:rPr>
          <w:rFonts w:cs="Arial"/>
        </w:rPr>
        <w:tab/>
      </w:r>
      <w:r w:rsidR="00FE2F61">
        <w:rPr>
          <w:rFonts w:cs="Arial"/>
        </w:rPr>
        <w:t>П</w:t>
      </w:r>
      <w:r w:rsidRPr="006F4397">
        <w:rPr>
          <w:rFonts w:cs="Arial"/>
        </w:rPr>
        <w:t>рочие растворители и смеси растворителей</w:t>
      </w:r>
    </w:p>
    <w:p w:rsidR="00F77034" w:rsidRPr="006F4397" w:rsidRDefault="007E0E20" w:rsidP="00FE2F61">
      <w:pPr>
        <w:pStyle w:val="Heading4"/>
        <w:spacing w:before="70"/>
        <w:ind w:left="717" w:right="6966" w:hanging="15"/>
        <w:rPr>
          <w:rFonts w:cs="Arial"/>
          <w:b w:val="0"/>
          <w:bCs w:val="0"/>
        </w:rPr>
      </w:pPr>
      <w:r w:rsidRPr="006F4397">
        <w:rPr>
          <w:rFonts w:cs="Arial"/>
        </w:rPr>
        <w:t>Рекомендации по упаковке</w:t>
      </w:r>
    </w:p>
    <w:p w:rsidR="00F77034" w:rsidRPr="006F4397" w:rsidRDefault="00515624" w:rsidP="006F4397">
      <w:pPr>
        <w:pStyle w:val="Textkrper"/>
        <w:spacing w:before="15"/>
        <w:ind w:left="712" w:right="458" w:firstLine="4"/>
        <w:rPr>
          <w:rFonts w:cs="Arial"/>
        </w:rPr>
      </w:pPr>
      <w:r>
        <w:rPr>
          <w:rFonts w:cs="Arial"/>
        </w:rPr>
        <w:t>Не</w:t>
      </w:r>
      <w:r w:rsidR="007E0E20" w:rsidRPr="006F4397">
        <w:rPr>
          <w:rFonts w:cs="Arial"/>
        </w:rPr>
        <w:t>загрязненн</w:t>
      </w:r>
      <w:r>
        <w:rPr>
          <w:rFonts w:cs="Arial"/>
        </w:rPr>
        <w:t>ая</w:t>
      </w:r>
      <w:r w:rsidR="007E0E20" w:rsidRPr="006F4397">
        <w:rPr>
          <w:rFonts w:cs="Arial"/>
        </w:rPr>
        <w:t xml:space="preserve"> и полностью опорожненн</w:t>
      </w:r>
      <w:r>
        <w:rPr>
          <w:rFonts w:cs="Arial"/>
        </w:rPr>
        <w:t>ая</w:t>
      </w:r>
      <w:r w:rsidR="007E0E20" w:rsidRPr="006F4397">
        <w:rPr>
          <w:rFonts w:cs="Arial"/>
        </w:rPr>
        <w:t xml:space="preserve"> упаковк</w:t>
      </w:r>
      <w:r>
        <w:rPr>
          <w:rFonts w:cs="Arial"/>
        </w:rPr>
        <w:t>а</w:t>
      </w:r>
      <w:r w:rsidR="007E0E20" w:rsidRPr="006F4397">
        <w:rPr>
          <w:rFonts w:cs="Arial"/>
        </w:rPr>
        <w:t xml:space="preserve"> может быть вторично переработана. Упаковки, не опорожненные надлежащим образом, относятся к специфическим отходам.</w:t>
      </w:r>
    </w:p>
    <w:p w:rsidR="00F77034" w:rsidRPr="006F4397" w:rsidRDefault="00F77034" w:rsidP="006F4397">
      <w:pPr>
        <w:spacing w:before="5"/>
        <w:rPr>
          <w:rFonts w:ascii="Arial" w:eastAsia="Arial" w:hAnsi="Arial" w:cs="Arial"/>
          <w:sz w:val="10"/>
          <w:szCs w:val="10"/>
        </w:rPr>
      </w:pPr>
    </w:p>
    <w:p w:rsidR="00F77034" w:rsidRPr="006F4397" w:rsidRDefault="00B36AFF" w:rsidP="006F4397">
      <w:pPr>
        <w:ind w:left="158"/>
        <w:rPr>
          <w:rFonts w:ascii="Arial" w:eastAsia="Arial" w:hAnsi="Arial" w:cs="Arial"/>
          <w:sz w:val="2"/>
          <w:szCs w:val="2"/>
        </w:rPr>
      </w:pPr>
      <w:r w:rsidRPr="00B36AFF"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>
          <v:group id="_x0000_s2073" style="width:504.3pt;height:.5pt;mso-position-horizontal-relative:char;mso-position-vertical-relative:line" coordsize="10086,10">
            <v:group id="_x0000_s2074" style="position:absolute;left:5;top:5;width:10077;height:2" coordorigin="5,5" coordsize="10077,2">
              <v:shape id="_x0000_s2075" style="position:absolute;left:5;top:5;width:10077;height:2" coordorigin="5,5" coordsize="10077,0" path="m5,5r10076,e" filled="f" strokeweight=".16572mm">
                <v:path arrowok="t"/>
              </v:shape>
            </v:group>
            <w10:wrap type="none"/>
            <w10:anchorlock/>
          </v:group>
        </w:pict>
      </w:r>
    </w:p>
    <w:p w:rsidR="00F77034" w:rsidRPr="006F4397" w:rsidRDefault="007E0E20" w:rsidP="006F4397">
      <w:pPr>
        <w:pStyle w:val="Heading3"/>
        <w:ind w:left="698"/>
        <w:rPr>
          <w:rFonts w:cs="Arial"/>
          <w:b w:val="0"/>
          <w:bCs w:val="0"/>
        </w:rPr>
      </w:pPr>
      <w:r w:rsidRPr="006F4397">
        <w:rPr>
          <w:rFonts w:cs="Arial"/>
        </w:rPr>
        <w:t>РАЗДЕЛ 14: Указания по транспортировке</w:t>
      </w:r>
    </w:p>
    <w:p w:rsidR="00F77034" w:rsidRPr="006F4397" w:rsidRDefault="00B36AFF" w:rsidP="006F4397">
      <w:pPr>
        <w:ind w:left="165"/>
        <w:rPr>
          <w:rFonts w:ascii="Arial" w:eastAsia="Arial" w:hAnsi="Arial" w:cs="Arial"/>
          <w:sz w:val="2"/>
          <w:szCs w:val="2"/>
        </w:rPr>
      </w:pPr>
      <w:r w:rsidRPr="00B36AFF"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>
          <v:group id="_x0000_s2070" style="width:474pt;height:.25pt;mso-position-horizontal-relative:char;mso-position-vertical-relative:line" coordsize="9480,5">
            <v:group id="_x0000_s2071" style="position:absolute;left:2;top:2;width:9476;height:2" coordorigin="2,2" coordsize="9476,2">
              <v:shape id="_x0000_s2072" style="position:absolute;left:2;top:2;width:9476;height:2" coordorigin="2,2" coordsize="9476,0" path="m2,2r9476,e" filled="f" strokeweight=".08286mm">
                <v:path arrowok="t"/>
              </v:shape>
            </v:group>
            <w10:wrap type="none"/>
            <w10:anchorlock/>
          </v:group>
        </w:pict>
      </w:r>
    </w:p>
    <w:p w:rsidR="00F77034" w:rsidRPr="006F4397" w:rsidRDefault="007E0E20" w:rsidP="006F4397">
      <w:pPr>
        <w:pStyle w:val="Heading4"/>
        <w:spacing w:before="57"/>
        <w:ind w:left="712"/>
        <w:rPr>
          <w:rFonts w:cs="Arial"/>
          <w:b w:val="0"/>
          <w:bCs w:val="0"/>
        </w:rPr>
      </w:pPr>
      <w:r w:rsidRPr="006F4397">
        <w:rPr>
          <w:rFonts w:cs="Arial"/>
        </w:rPr>
        <w:t>Не является опасным грузом в смысле предписаний по транспортировке.</w:t>
      </w:r>
    </w:p>
    <w:p w:rsidR="00F77034" w:rsidRPr="006F4397" w:rsidRDefault="00F77034" w:rsidP="006F4397">
      <w:pPr>
        <w:rPr>
          <w:rFonts w:ascii="Arial" w:hAnsi="Arial" w:cs="Arial"/>
        </w:rPr>
        <w:sectPr w:rsidR="00F77034" w:rsidRPr="006F4397" w:rsidSect="00CA121A">
          <w:pgSz w:w="11910" w:h="16840"/>
          <w:pgMar w:top="1814" w:right="520" w:bottom="280" w:left="880" w:header="709" w:footer="0" w:gutter="0"/>
          <w:cols w:space="720"/>
        </w:sectPr>
      </w:pPr>
    </w:p>
    <w:p w:rsidR="00F77034" w:rsidRPr="006F4397" w:rsidRDefault="00F77034" w:rsidP="006F4397">
      <w:pPr>
        <w:spacing w:before="2"/>
        <w:rPr>
          <w:rFonts w:ascii="Arial" w:eastAsia="Arial" w:hAnsi="Arial" w:cs="Arial"/>
          <w:b/>
          <w:bCs/>
          <w:sz w:val="27"/>
          <w:szCs w:val="27"/>
        </w:rPr>
      </w:pPr>
    </w:p>
    <w:p w:rsidR="00F77034" w:rsidRPr="006F4397" w:rsidRDefault="00F77034" w:rsidP="006F4397">
      <w:pPr>
        <w:rPr>
          <w:rFonts w:ascii="Arial" w:eastAsia="Arial" w:hAnsi="Arial" w:cs="Arial"/>
          <w:sz w:val="27"/>
          <w:szCs w:val="27"/>
        </w:rPr>
        <w:sectPr w:rsidR="00F77034" w:rsidRPr="006F4397">
          <w:headerReference w:type="default" r:id="rId11"/>
          <w:pgSz w:w="11910" w:h="16840"/>
          <w:pgMar w:top="1580" w:right="540" w:bottom="280" w:left="840" w:header="845" w:footer="0" w:gutter="0"/>
          <w:cols w:space="720"/>
        </w:sectPr>
      </w:pPr>
    </w:p>
    <w:p w:rsidR="00F77034" w:rsidRPr="006F4397" w:rsidRDefault="007E0E20" w:rsidP="006F4397">
      <w:pPr>
        <w:pStyle w:val="Textkrper"/>
        <w:ind w:left="130"/>
        <w:rPr>
          <w:rFonts w:cs="Arial"/>
        </w:rPr>
      </w:pPr>
      <w:r w:rsidRPr="006F4397">
        <w:rPr>
          <w:rFonts w:cs="Arial"/>
        </w:rPr>
        <w:lastRenderedPageBreak/>
        <w:t>Артикул №: Дата печати Версия</w:t>
      </w:r>
    </w:p>
    <w:p w:rsidR="00F77034" w:rsidRPr="006F4397" w:rsidRDefault="007E0E20" w:rsidP="006F4397">
      <w:pPr>
        <w:pStyle w:val="Textkrper"/>
        <w:ind w:left="130"/>
        <w:rPr>
          <w:rFonts w:cs="Arial"/>
        </w:rPr>
      </w:pPr>
      <w:r w:rsidRPr="006F4397">
        <w:rPr>
          <w:rFonts w:cs="Arial"/>
        </w:rPr>
        <w:br w:type="column"/>
      </w:r>
      <w:r w:rsidRPr="006F4397">
        <w:rPr>
          <w:rFonts w:cs="Arial"/>
        </w:rPr>
        <w:lastRenderedPageBreak/>
        <w:t>ZZ03000AAB 10</w:t>
      </w:r>
    </w:p>
    <w:p w:rsidR="00F77034" w:rsidRPr="006F4397" w:rsidRDefault="007E0E20" w:rsidP="006F4397">
      <w:pPr>
        <w:pStyle w:val="Textkrper"/>
        <w:ind w:left="135"/>
        <w:rPr>
          <w:rFonts w:cs="Arial"/>
        </w:rPr>
      </w:pPr>
      <w:r w:rsidRPr="006F4397">
        <w:rPr>
          <w:rFonts w:cs="Arial"/>
        </w:rPr>
        <w:t>07.08.2015</w:t>
      </w:r>
    </w:p>
    <w:p w:rsidR="00F77034" w:rsidRPr="006F4397" w:rsidRDefault="007E0E20" w:rsidP="006F4397">
      <w:pPr>
        <w:pStyle w:val="Textkrper"/>
        <w:ind w:left="144"/>
        <w:rPr>
          <w:rFonts w:cs="Arial"/>
        </w:rPr>
      </w:pPr>
      <w:r w:rsidRPr="006F4397">
        <w:rPr>
          <w:rFonts w:cs="Arial"/>
        </w:rPr>
        <w:t>1.224</w:t>
      </w:r>
    </w:p>
    <w:p w:rsidR="00FE2F61" w:rsidRDefault="007E0E20" w:rsidP="006F4397">
      <w:pPr>
        <w:pStyle w:val="Textkrper"/>
        <w:ind w:left="144" w:hanging="15"/>
        <w:rPr>
          <w:rFonts w:cs="Arial"/>
        </w:rPr>
      </w:pPr>
      <w:r w:rsidRPr="006F4397">
        <w:rPr>
          <w:rFonts w:cs="Arial"/>
        </w:rPr>
        <w:br w:type="column"/>
      </w:r>
      <w:proofErr w:type="spellStart"/>
      <w:r w:rsidRPr="006F4397">
        <w:rPr>
          <w:rFonts w:cs="Arial"/>
        </w:rPr>
        <w:lastRenderedPageBreak/>
        <w:t>Aqua-Seal-Retarder</w:t>
      </w:r>
      <w:proofErr w:type="spellEnd"/>
      <w:r w:rsidRPr="006F4397">
        <w:rPr>
          <w:rFonts w:cs="Arial"/>
        </w:rPr>
        <w:t xml:space="preserve"> </w:t>
      </w:r>
    </w:p>
    <w:p w:rsidR="00F77034" w:rsidRPr="006F4397" w:rsidRDefault="007E0E20" w:rsidP="006F4397">
      <w:pPr>
        <w:pStyle w:val="Textkrper"/>
        <w:ind w:left="144" w:hanging="15"/>
        <w:rPr>
          <w:rFonts w:cs="Arial"/>
        </w:rPr>
      </w:pPr>
      <w:r w:rsidRPr="006F4397">
        <w:rPr>
          <w:rFonts w:cs="Arial"/>
        </w:rPr>
        <w:t>Дата обработки 01.08.2015</w:t>
      </w:r>
    </w:p>
    <w:p w:rsidR="00F77034" w:rsidRPr="006F4397" w:rsidRDefault="007E0E20" w:rsidP="006F4397">
      <w:pPr>
        <w:pStyle w:val="Textkrper"/>
        <w:ind w:left="130"/>
        <w:rPr>
          <w:rFonts w:cs="Arial"/>
        </w:rPr>
      </w:pPr>
      <w:r w:rsidRPr="006F4397">
        <w:rPr>
          <w:rFonts w:cs="Arial"/>
        </w:rPr>
        <w:t>Дата выдачи 01.08.2015</w:t>
      </w:r>
    </w:p>
    <w:p w:rsidR="00F77034" w:rsidRPr="006F4397" w:rsidRDefault="007E0E20" w:rsidP="006F4397">
      <w:pPr>
        <w:rPr>
          <w:rFonts w:ascii="Arial" w:eastAsia="Arial" w:hAnsi="Arial" w:cs="Arial"/>
        </w:rPr>
      </w:pPr>
      <w:r w:rsidRPr="006F4397">
        <w:rPr>
          <w:rFonts w:ascii="Arial" w:hAnsi="Arial" w:cs="Arial"/>
        </w:rPr>
        <w:br w:type="column"/>
      </w:r>
    </w:p>
    <w:p w:rsidR="00F77034" w:rsidRPr="006F4397" w:rsidRDefault="007E0E20" w:rsidP="006F4397">
      <w:pPr>
        <w:pStyle w:val="Textkrper"/>
        <w:ind w:left="675"/>
        <w:rPr>
          <w:rFonts w:cs="Arial"/>
        </w:rPr>
      </w:pPr>
      <w:r w:rsidRPr="006F4397">
        <w:rPr>
          <w:rFonts w:cs="Arial"/>
        </w:rPr>
        <w:t>DE</w:t>
      </w:r>
    </w:p>
    <w:p w:rsidR="00F77034" w:rsidRPr="006F4397" w:rsidRDefault="007E0E20" w:rsidP="006F4397">
      <w:pPr>
        <w:pStyle w:val="Textkrper"/>
        <w:ind w:left="130"/>
        <w:rPr>
          <w:rFonts w:cs="Arial"/>
        </w:rPr>
      </w:pPr>
      <w:r w:rsidRPr="006F4397">
        <w:rPr>
          <w:rFonts w:cs="Arial"/>
        </w:rPr>
        <w:t>Страница 6 из 7</w:t>
      </w:r>
    </w:p>
    <w:p w:rsidR="00F77034" w:rsidRPr="006F4397" w:rsidRDefault="00F77034" w:rsidP="006F4397">
      <w:pPr>
        <w:rPr>
          <w:rFonts w:ascii="Arial" w:hAnsi="Arial" w:cs="Arial"/>
        </w:rPr>
        <w:sectPr w:rsidR="00F77034" w:rsidRPr="006F4397" w:rsidSect="00290985">
          <w:type w:val="continuous"/>
          <w:pgSz w:w="11910" w:h="16840"/>
          <w:pgMar w:top="1940" w:right="540" w:bottom="280" w:left="840" w:header="720" w:footer="720" w:gutter="0"/>
          <w:cols w:num="4" w:space="720" w:equalWidth="0">
            <w:col w:w="1287" w:space="218"/>
            <w:col w:w="1483" w:space="18"/>
            <w:col w:w="2521" w:space="1158"/>
            <w:col w:w="3845"/>
          </w:cols>
        </w:sectPr>
      </w:pPr>
    </w:p>
    <w:p w:rsidR="00F77034" w:rsidRPr="006F4397" w:rsidRDefault="00F77034" w:rsidP="006F4397">
      <w:pPr>
        <w:spacing w:before="1"/>
        <w:rPr>
          <w:rFonts w:ascii="Arial" w:eastAsia="Arial" w:hAnsi="Arial" w:cs="Arial"/>
          <w:sz w:val="13"/>
          <w:szCs w:val="13"/>
        </w:rPr>
      </w:pPr>
    </w:p>
    <w:p w:rsidR="00F77034" w:rsidRPr="006F4397" w:rsidRDefault="00F77034" w:rsidP="006F4397">
      <w:pPr>
        <w:rPr>
          <w:rFonts w:ascii="Arial" w:eastAsia="Arial" w:hAnsi="Arial" w:cs="Arial"/>
          <w:sz w:val="13"/>
          <w:szCs w:val="13"/>
        </w:rPr>
        <w:sectPr w:rsidR="00F77034" w:rsidRPr="006F4397">
          <w:type w:val="continuous"/>
          <w:pgSz w:w="11910" w:h="16840"/>
          <w:pgMar w:top="1940" w:right="540" w:bottom="280" w:left="840" w:header="720" w:footer="720" w:gutter="0"/>
          <w:cols w:space="720"/>
        </w:sectPr>
      </w:pPr>
    </w:p>
    <w:p w:rsidR="00F77034" w:rsidRPr="00290985" w:rsidRDefault="00195C48" w:rsidP="006F4397">
      <w:pPr>
        <w:pStyle w:val="Listenabsatz"/>
        <w:numPr>
          <w:ilvl w:val="1"/>
          <w:numId w:val="2"/>
        </w:numPr>
        <w:tabs>
          <w:tab w:val="left" w:pos="628"/>
        </w:tabs>
        <w:spacing w:before="78"/>
        <w:ind w:hanging="473"/>
        <w:rPr>
          <w:rFonts w:ascii="Arial" w:eastAsia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</w:rPr>
        <w:lastRenderedPageBreak/>
        <w:tab/>
      </w:r>
      <w:r>
        <w:rPr>
          <w:rFonts w:ascii="Arial" w:hAnsi="Arial" w:cs="Arial"/>
          <w:b/>
          <w:sz w:val="17"/>
        </w:rPr>
        <w:tab/>
      </w:r>
      <w:r w:rsidR="007E0E20" w:rsidRPr="00290985">
        <w:rPr>
          <w:rFonts w:ascii="Arial" w:hAnsi="Arial" w:cs="Arial"/>
          <w:b/>
          <w:sz w:val="17"/>
        </w:rPr>
        <w:t>Номер UN</w:t>
      </w:r>
    </w:p>
    <w:p w:rsidR="00F77034" w:rsidRPr="006F4397" w:rsidRDefault="00F77034" w:rsidP="006F4397">
      <w:pPr>
        <w:rPr>
          <w:rFonts w:ascii="Arial" w:eastAsia="Arial" w:hAnsi="Arial" w:cs="Arial"/>
          <w:sz w:val="16"/>
          <w:szCs w:val="16"/>
        </w:rPr>
      </w:pPr>
    </w:p>
    <w:p w:rsidR="00F77034" w:rsidRPr="00290985" w:rsidRDefault="00195C48" w:rsidP="006F4397">
      <w:pPr>
        <w:pStyle w:val="Listenabsatz"/>
        <w:numPr>
          <w:ilvl w:val="1"/>
          <w:numId w:val="2"/>
        </w:numPr>
        <w:tabs>
          <w:tab w:val="left" w:pos="624"/>
        </w:tabs>
        <w:spacing w:before="97"/>
        <w:ind w:left="623" w:hanging="417"/>
        <w:rPr>
          <w:rFonts w:ascii="Arial" w:eastAsia="Arial" w:hAnsi="Arial" w:cs="Arial"/>
          <w:b/>
          <w:sz w:val="17"/>
          <w:szCs w:val="17"/>
        </w:rPr>
      </w:pPr>
      <w:r>
        <w:rPr>
          <w:rFonts w:ascii="Arial" w:hAnsi="Arial" w:cs="Arial"/>
          <w:b/>
          <w:w w:val="105"/>
          <w:sz w:val="17"/>
        </w:rPr>
        <w:tab/>
      </w:r>
      <w:r>
        <w:rPr>
          <w:rFonts w:ascii="Arial" w:hAnsi="Arial" w:cs="Arial"/>
          <w:b/>
          <w:w w:val="105"/>
          <w:sz w:val="17"/>
        </w:rPr>
        <w:tab/>
      </w:r>
      <w:r w:rsidR="007E0E20" w:rsidRPr="00290985">
        <w:rPr>
          <w:rFonts w:ascii="Arial" w:hAnsi="Arial" w:cs="Arial"/>
          <w:b/>
          <w:w w:val="105"/>
          <w:sz w:val="17"/>
        </w:rPr>
        <w:t>Надлежащее наименование для перевозок</w:t>
      </w:r>
    </w:p>
    <w:p w:rsidR="00F77034" w:rsidRPr="006F4397" w:rsidRDefault="00F77034" w:rsidP="006F4397">
      <w:pPr>
        <w:rPr>
          <w:rFonts w:ascii="Arial" w:eastAsia="Arial" w:hAnsi="Arial" w:cs="Arial"/>
          <w:sz w:val="16"/>
          <w:szCs w:val="16"/>
        </w:rPr>
      </w:pPr>
    </w:p>
    <w:p w:rsidR="00F77034" w:rsidRPr="00290985" w:rsidRDefault="00195C48" w:rsidP="006F4397">
      <w:pPr>
        <w:pStyle w:val="Listenabsatz"/>
        <w:numPr>
          <w:ilvl w:val="1"/>
          <w:numId w:val="2"/>
        </w:numPr>
        <w:tabs>
          <w:tab w:val="left" w:pos="619"/>
        </w:tabs>
        <w:spacing w:before="97"/>
        <w:ind w:left="618" w:hanging="412"/>
        <w:rPr>
          <w:rFonts w:ascii="Arial" w:eastAsia="Arial" w:hAnsi="Arial" w:cs="Arial"/>
          <w:b/>
          <w:sz w:val="17"/>
          <w:szCs w:val="17"/>
        </w:rPr>
      </w:pPr>
      <w:r>
        <w:rPr>
          <w:rFonts w:ascii="Arial" w:hAnsi="Arial" w:cs="Arial"/>
          <w:b/>
          <w:w w:val="105"/>
          <w:sz w:val="17"/>
        </w:rPr>
        <w:tab/>
      </w:r>
      <w:r>
        <w:rPr>
          <w:rFonts w:ascii="Arial" w:hAnsi="Arial" w:cs="Arial"/>
          <w:b/>
          <w:w w:val="105"/>
          <w:sz w:val="17"/>
        </w:rPr>
        <w:tab/>
      </w:r>
      <w:r w:rsidR="007E0E20" w:rsidRPr="00290985">
        <w:rPr>
          <w:rFonts w:ascii="Arial" w:hAnsi="Arial" w:cs="Arial"/>
          <w:b/>
          <w:w w:val="105"/>
          <w:sz w:val="17"/>
        </w:rPr>
        <w:t>Класс опасности при транспортировке</w:t>
      </w:r>
    </w:p>
    <w:p w:rsidR="00F77034" w:rsidRPr="006F4397" w:rsidRDefault="00F77034" w:rsidP="006F4397">
      <w:pPr>
        <w:rPr>
          <w:rFonts w:ascii="Arial" w:eastAsia="Arial" w:hAnsi="Arial" w:cs="Arial"/>
          <w:sz w:val="16"/>
          <w:szCs w:val="16"/>
        </w:rPr>
      </w:pPr>
    </w:p>
    <w:p w:rsidR="00F77034" w:rsidRPr="00290985" w:rsidRDefault="007E0E20" w:rsidP="006F4397">
      <w:pPr>
        <w:pStyle w:val="Listenabsatz"/>
        <w:numPr>
          <w:ilvl w:val="1"/>
          <w:numId w:val="2"/>
        </w:numPr>
        <w:tabs>
          <w:tab w:val="left" w:pos="676"/>
        </w:tabs>
        <w:spacing w:before="102"/>
        <w:ind w:left="675" w:hanging="474"/>
        <w:rPr>
          <w:rFonts w:ascii="Arial" w:eastAsia="Arial" w:hAnsi="Arial" w:cs="Arial"/>
          <w:b/>
          <w:sz w:val="17"/>
          <w:szCs w:val="17"/>
        </w:rPr>
      </w:pPr>
      <w:r w:rsidRPr="00290985">
        <w:rPr>
          <w:rFonts w:ascii="Arial" w:hAnsi="Arial" w:cs="Arial"/>
          <w:b/>
          <w:w w:val="105"/>
          <w:sz w:val="17"/>
        </w:rPr>
        <w:t>Группа упаковки</w:t>
      </w:r>
    </w:p>
    <w:p w:rsidR="00F77034" w:rsidRPr="006F4397" w:rsidRDefault="00F77034" w:rsidP="006F4397">
      <w:pPr>
        <w:rPr>
          <w:rFonts w:ascii="Arial" w:eastAsia="Arial" w:hAnsi="Arial" w:cs="Arial"/>
          <w:sz w:val="16"/>
          <w:szCs w:val="16"/>
        </w:rPr>
      </w:pPr>
    </w:p>
    <w:p w:rsidR="00290985" w:rsidRPr="00290985" w:rsidRDefault="007E0E20" w:rsidP="00290985">
      <w:pPr>
        <w:pStyle w:val="Listenabsatz"/>
        <w:numPr>
          <w:ilvl w:val="1"/>
          <w:numId w:val="2"/>
        </w:numPr>
        <w:tabs>
          <w:tab w:val="left" w:pos="685"/>
          <w:tab w:val="left" w:pos="4111"/>
        </w:tabs>
        <w:spacing w:before="92"/>
        <w:ind w:right="179" w:hanging="473"/>
        <w:rPr>
          <w:rFonts w:ascii="Arial" w:eastAsia="Arial" w:hAnsi="Arial" w:cs="Arial"/>
          <w:b/>
          <w:sz w:val="17"/>
          <w:szCs w:val="17"/>
        </w:rPr>
      </w:pPr>
      <w:r w:rsidRPr="00290985">
        <w:rPr>
          <w:rFonts w:ascii="Arial" w:hAnsi="Arial" w:cs="Arial"/>
          <w:b/>
          <w:sz w:val="17"/>
        </w:rPr>
        <w:t xml:space="preserve">Экологическая опасность </w:t>
      </w:r>
      <w:r w:rsidR="00290985" w:rsidRPr="00290985">
        <w:rPr>
          <w:rFonts w:ascii="Arial" w:hAnsi="Arial" w:cs="Arial"/>
          <w:b/>
          <w:sz w:val="17"/>
        </w:rPr>
        <w:t xml:space="preserve">            </w:t>
      </w:r>
    </w:p>
    <w:p w:rsidR="00F77034" w:rsidRPr="006F4397" w:rsidRDefault="00290985" w:rsidP="00290985">
      <w:pPr>
        <w:pStyle w:val="Listenabsatz"/>
        <w:tabs>
          <w:tab w:val="left" w:pos="685"/>
          <w:tab w:val="left" w:pos="4111"/>
        </w:tabs>
        <w:spacing w:before="92"/>
        <w:ind w:left="679" w:right="179"/>
        <w:rPr>
          <w:rFonts w:ascii="Arial" w:eastAsia="Arial" w:hAnsi="Arial" w:cs="Arial"/>
          <w:sz w:val="17"/>
          <w:szCs w:val="17"/>
        </w:rPr>
      </w:pPr>
      <w:r w:rsidRPr="00290985">
        <w:rPr>
          <w:rFonts w:ascii="Arial" w:hAnsi="Arial" w:cs="Arial"/>
          <w:sz w:val="17"/>
        </w:rPr>
        <w:t xml:space="preserve">Наземная транспортировка </w:t>
      </w:r>
      <w:r w:rsidR="007E0E20" w:rsidRPr="006F4397">
        <w:rPr>
          <w:rFonts w:ascii="Arial" w:hAnsi="Arial" w:cs="Arial"/>
          <w:sz w:val="17"/>
        </w:rPr>
        <w:t>(ДОПОГ / МПОГ) Загрязнитель моря</w:t>
      </w:r>
    </w:p>
    <w:p w:rsidR="00F77034" w:rsidRPr="006F4397" w:rsidRDefault="007E0E20" w:rsidP="006F4397">
      <w:pPr>
        <w:rPr>
          <w:rFonts w:ascii="Arial" w:eastAsia="Arial" w:hAnsi="Arial" w:cs="Arial"/>
          <w:sz w:val="16"/>
          <w:szCs w:val="16"/>
        </w:rPr>
      </w:pPr>
      <w:r w:rsidRPr="006F4397">
        <w:rPr>
          <w:rFonts w:ascii="Arial" w:hAnsi="Arial" w:cs="Arial"/>
        </w:rPr>
        <w:br w:type="column"/>
      </w:r>
    </w:p>
    <w:p w:rsidR="00F77034" w:rsidRPr="006F4397" w:rsidRDefault="007E0E20" w:rsidP="006F4397">
      <w:pPr>
        <w:pStyle w:val="Textkrper"/>
        <w:spacing w:before="109"/>
        <w:ind w:left="206"/>
        <w:rPr>
          <w:rFonts w:cs="Arial"/>
        </w:rPr>
      </w:pPr>
      <w:r w:rsidRPr="006F4397">
        <w:rPr>
          <w:rFonts w:cs="Arial"/>
        </w:rPr>
        <w:t>н.п.</w:t>
      </w:r>
    </w:p>
    <w:p w:rsidR="00F77034" w:rsidRPr="006F4397" w:rsidRDefault="00F77034" w:rsidP="006F4397">
      <w:pPr>
        <w:rPr>
          <w:rFonts w:ascii="Arial" w:eastAsia="Arial" w:hAnsi="Arial" w:cs="Arial"/>
          <w:sz w:val="16"/>
          <w:szCs w:val="16"/>
        </w:rPr>
      </w:pPr>
    </w:p>
    <w:p w:rsidR="00F77034" w:rsidRPr="006F4397" w:rsidRDefault="00F77034" w:rsidP="006F4397">
      <w:pPr>
        <w:rPr>
          <w:rFonts w:ascii="Arial" w:eastAsia="Arial" w:hAnsi="Arial" w:cs="Arial"/>
          <w:sz w:val="16"/>
          <w:szCs w:val="16"/>
        </w:rPr>
      </w:pPr>
    </w:p>
    <w:p w:rsidR="00F77034" w:rsidRPr="006F4397" w:rsidRDefault="00F77034" w:rsidP="006F4397">
      <w:pPr>
        <w:rPr>
          <w:rFonts w:ascii="Arial" w:eastAsia="Arial" w:hAnsi="Arial" w:cs="Arial"/>
          <w:sz w:val="16"/>
          <w:szCs w:val="16"/>
        </w:rPr>
      </w:pPr>
    </w:p>
    <w:p w:rsidR="00F77034" w:rsidRPr="006F4397" w:rsidRDefault="00F77034" w:rsidP="006F4397">
      <w:pPr>
        <w:spacing w:before="11"/>
        <w:rPr>
          <w:rFonts w:ascii="Arial" w:eastAsia="Arial" w:hAnsi="Arial" w:cs="Arial"/>
          <w:sz w:val="17"/>
          <w:szCs w:val="17"/>
        </w:rPr>
      </w:pPr>
    </w:p>
    <w:p w:rsidR="00F77034" w:rsidRPr="006F4397" w:rsidRDefault="007E0E20" w:rsidP="006F4397">
      <w:pPr>
        <w:pStyle w:val="Textkrper"/>
        <w:ind w:left="206"/>
        <w:rPr>
          <w:rFonts w:cs="Arial"/>
        </w:rPr>
      </w:pPr>
      <w:r w:rsidRPr="006F4397">
        <w:rPr>
          <w:rFonts w:cs="Arial"/>
        </w:rPr>
        <w:t>н.п.</w:t>
      </w:r>
    </w:p>
    <w:p w:rsidR="00F77034" w:rsidRPr="006F4397" w:rsidRDefault="00F77034" w:rsidP="006F4397">
      <w:pPr>
        <w:rPr>
          <w:rFonts w:ascii="Arial" w:eastAsia="Arial" w:hAnsi="Arial" w:cs="Arial"/>
          <w:sz w:val="16"/>
          <w:szCs w:val="16"/>
        </w:rPr>
      </w:pPr>
    </w:p>
    <w:p w:rsidR="00F77034" w:rsidRPr="006F4397" w:rsidRDefault="007E0E20" w:rsidP="006F4397">
      <w:pPr>
        <w:pStyle w:val="Textkrper"/>
        <w:spacing w:before="97"/>
        <w:ind w:left="201"/>
        <w:rPr>
          <w:rFonts w:cs="Arial"/>
        </w:rPr>
      </w:pPr>
      <w:r w:rsidRPr="006F4397">
        <w:rPr>
          <w:rFonts w:cs="Arial"/>
        </w:rPr>
        <w:t>н.п.</w:t>
      </w:r>
    </w:p>
    <w:p w:rsidR="00F77034" w:rsidRPr="006F4397" w:rsidRDefault="00F77034" w:rsidP="006F4397">
      <w:pPr>
        <w:rPr>
          <w:rFonts w:ascii="Arial" w:eastAsia="Arial" w:hAnsi="Arial" w:cs="Arial"/>
          <w:sz w:val="16"/>
          <w:szCs w:val="16"/>
        </w:rPr>
      </w:pPr>
    </w:p>
    <w:p w:rsidR="00F77034" w:rsidRPr="006F4397" w:rsidRDefault="00F77034" w:rsidP="006F4397">
      <w:pPr>
        <w:spacing w:before="5"/>
        <w:rPr>
          <w:rFonts w:ascii="Arial" w:eastAsia="Arial" w:hAnsi="Arial" w:cs="Arial"/>
          <w:sz w:val="13"/>
          <w:szCs w:val="13"/>
        </w:rPr>
      </w:pPr>
    </w:p>
    <w:p w:rsidR="00F77034" w:rsidRPr="006F4397" w:rsidRDefault="007E0E20" w:rsidP="006F4397">
      <w:pPr>
        <w:pStyle w:val="Textkrper"/>
        <w:ind w:left="206"/>
        <w:rPr>
          <w:rFonts w:cs="Arial"/>
        </w:rPr>
      </w:pPr>
      <w:r w:rsidRPr="006F4397">
        <w:rPr>
          <w:rFonts w:cs="Arial"/>
        </w:rPr>
        <w:t>н.п.</w:t>
      </w:r>
    </w:p>
    <w:p w:rsidR="00F77034" w:rsidRPr="006F4397" w:rsidRDefault="007E0E20" w:rsidP="006F4397">
      <w:pPr>
        <w:pStyle w:val="Textkrper"/>
        <w:spacing w:before="76"/>
        <w:ind w:left="201"/>
        <w:rPr>
          <w:rFonts w:cs="Arial"/>
        </w:rPr>
      </w:pPr>
      <w:r w:rsidRPr="006F4397">
        <w:rPr>
          <w:rFonts w:cs="Arial"/>
        </w:rPr>
        <w:t>н.п.</w:t>
      </w:r>
    </w:p>
    <w:p w:rsidR="00F77034" w:rsidRPr="006F4397" w:rsidRDefault="00F77034" w:rsidP="006F4397">
      <w:pPr>
        <w:rPr>
          <w:rFonts w:ascii="Arial" w:hAnsi="Arial" w:cs="Arial"/>
        </w:rPr>
        <w:sectPr w:rsidR="00F77034" w:rsidRPr="006F4397" w:rsidSect="00290985">
          <w:type w:val="continuous"/>
          <w:pgSz w:w="11910" w:h="16840"/>
          <w:pgMar w:top="1940" w:right="540" w:bottom="280" w:left="840" w:header="720" w:footer="720" w:gutter="0"/>
          <w:cols w:num="2" w:space="720" w:equalWidth="0">
            <w:col w:w="4547" w:space="283"/>
            <w:col w:w="5700"/>
          </w:cols>
        </w:sectPr>
      </w:pPr>
    </w:p>
    <w:p w:rsidR="00F77034" w:rsidRPr="00290985" w:rsidRDefault="007E0E20" w:rsidP="006F4397">
      <w:pPr>
        <w:pStyle w:val="Listenabsatz"/>
        <w:numPr>
          <w:ilvl w:val="1"/>
          <w:numId w:val="2"/>
        </w:numPr>
        <w:tabs>
          <w:tab w:val="left" w:pos="680"/>
        </w:tabs>
        <w:spacing w:before="2"/>
        <w:ind w:right="878" w:hanging="473"/>
        <w:rPr>
          <w:rFonts w:ascii="Arial" w:eastAsia="Arial" w:hAnsi="Arial" w:cs="Arial"/>
          <w:b/>
          <w:sz w:val="17"/>
          <w:szCs w:val="17"/>
        </w:rPr>
      </w:pPr>
      <w:r w:rsidRPr="00290985">
        <w:rPr>
          <w:rFonts w:ascii="Arial" w:hAnsi="Arial" w:cs="Arial"/>
          <w:b/>
          <w:w w:val="105"/>
          <w:sz w:val="17"/>
        </w:rPr>
        <w:lastRenderedPageBreak/>
        <w:t>Специальные меры предосторожности для пользователя</w:t>
      </w:r>
    </w:p>
    <w:p w:rsidR="00F77034" w:rsidRPr="006F4397" w:rsidRDefault="007E0E20" w:rsidP="00515624">
      <w:pPr>
        <w:pStyle w:val="Textkrper"/>
        <w:spacing w:before="76"/>
        <w:ind w:left="679" w:right="878" w:hanging="10"/>
        <w:jc w:val="both"/>
        <w:rPr>
          <w:rFonts w:cs="Arial"/>
        </w:rPr>
      </w:pPr>
      <w:r w:rsidRPr="006F4397">
        <w:rPr>
          <w:rFonts w:cs="Arial"/>
        </w:rPr>
        <w:t>Транспортировать всегда в закрытых, вертикально стоящих и безопасных контейнерах. Обеспечить знания персонала, осуществляющего перевозку, о порядке действий в случае аварии или утечки.</w:t>
      </w:r>
    </w:p>
    <w:p w:rsidR="00F77034" w:rsidRPr="006F4397" w:rsidRDefault="007E0E20" w:rsidP="00515624">
      <w:pPr>
        <w:pStyle w:val="Textkrper"/>
        <w:ind w:left="661" w:right="5356" w:firstLine="18"/>
        <w:jc w:val="both"/>
        <w:rPr>
          <w:rFonts w:cs="Arial"/>
        </w:rPr>
      </w:pPr>
      <w:r w:rsidRPr="006F4397">
        <w:rPr>
          <w:rFonts w:cs="Arial"/>
        </w:rPr>
        <w:t xml:space="preserve">Указания по безопасному обращению: см. Разделы 6-8 </w:t>
      </w:r>
      <w:r w:rsidRPr="00290985">
        <w:rPr>
          <w:rFonts w:cs="Arial"/>
          <w:b/>
          <w:u w:val="single" w:color="000000"/>
        </w:rPr>
        <w:t>Дополнительные данные</w:t>
      </w:r>
    </w:p>
    <w:p w:rsidR="00F77034" w:rsidRPr="006F4397" w:rsidRDefault="007E0E20" w:rsidP="00290985">
      <w:pPr>
        <w:pStyle w:val="Textkrper"/>
        <w:spacing w:before="46"/>
        <w:ind w:left="665" w:right="5994" w:firstLine="4"/>
        <w:rPr>
          <w:rFonts w:cs="Arial"/>
        </w:rPr>
      </w:pPr>
      <w:r w:rsidRPr="00290985">
        <w:rPr>
          <w:rFonts w:cs="Arial"/>
          <w:b/>
        </w:rPr>
        <w:t>Наземная транспортировка (ДОПОГ / МПОГ)</w:t>
      </w:r>
      <w:r w:rsidRPr="006F4397">
        <w:rPr>
          <w:rFonts w:cs="Arial"/>
        </w:rPr>
        <w:t xml:space="preserve"> Код ограничения проезда через туннели</w:t>
      </w:r>
    </w:p>
    <w:p w:rsidR="00F77034" w:rsidRPr="00290985" w:rsidRDefault="007E0E20" w:rsidP="006F4397">
      <w:pPr>
        <w:pStyle w:val="Textkrper"/>
        <w:spacing w:before="54"/>
        <w:ind w:left="665" w:right="878"/>
        <w:rPr>
          <w:rFonts w:cs="Arial"/>
          <w:b/>
        </w:rPr>
      </w:pPr>
      <w:r w:rsidRPr="00290985">
        <w:rPr>
          <w:rFonts w:cs="Arial"/>
          <w:b/>
        </w:rPr>
        <w:t>Перевозка морским транспортом (МКМПОГ)</w:t>
      </w:r>
    </w:p>
    <w:p w:rsidR="00F77034" w:rsidRPr="006F4397" w:rsidRDefault="007E0E20" w:rsidP="006F4397">
      <w:pPr>
        <w:pStyle w:val="Textkrper"/>
        <w:tabs>
          <w:tab w:val="left" w:pos="4420"/>
        </w:tabs>
        <w:spacing w:before="62"/>
        <w:ind w:left="670" w:right="878"/>
        <w:rPr>
          <w:rFonts w:cs="Arial"/>
        </w:rPr>
      </w:pPr>
      <w:r w:rsidRPr="006F4397">
        <w:rPr>
          <w:rFonts w:cs="Arial"/>
        </w:rPr>
        <w:t xml:space="preserve">№ </w:t>
      </w:r>
      <w:proofErr w:type="spellStart"/>
      <w:r w:rsidRPr="006F4397">
        <w:rPr>
          <w:rFonts w:cs="Arial"/>
        </w:rPr>
        <w:t>EmS</w:t>
      </w:r>
      <w:proofErr w:type="spellEnd"/>
      <w:r w:rsidRPr="006F4397">
        <w:rPr>
          <w:rFonts w:cs="Arial"/>
        </w:rPr>
        <w:t xml:space="preserve"> н.п.</w:t>
      </w:r>
    </w:p>
    <w:p w:rsidR="00290985" w:rsidRPr="00290985" w:rsidRDefault="007E0E20" w:rsidP="006F4397">
      <w:pPr>
        <w:pStyle w:val="Listenabsatz"/>
        <w:numPr>
          <w:ilvl w:val="1"/>
          <w:numId w:val="2"/>
        </w:numPr>
        <w:tabs>
          <w:tab w:val="left" w:pos="676"/>
        </w:tabs>
        <w:spacing w:before="71"/>
        <w:ind w:left="675" w:right="2119" w:hanging="474"/>
        <w:rPr>
          <w:rFonts w:ascii="Arial" w:eastAsia="Arial" w:hAnsi="Arial" w:cs="Arial"/>
          <w:sz w:val="17"/>
          <w:szCs w:val="17"/>
        </w:rPr>
      </w:pPr>
      <w:r w:rsidRPr="00290985">
        <w:rPr>
          <w:rFonts w:ascii="Arial" w:hAnsi="Arial" w:cs="Arial"/>
          <w:b/>
          <w:w w:val="105"/>
          <w:sz w:val="17"/>
        </w:rPr>
        <w:t xml:space="preserve">Предписания по перевозке массовых грузов в соответствии с Приложением II Соглашения МАРПОЛ и Кодексом МКХ (Международный кодекс по </w:t>
      </w:r>
      <w:proofErr w:type="spellStart"/>
      <w:r w:rsidRPr="00290985">
        <w:rPr>
          <w:rFonts w:ascii="Arial" w:hAnsi="Arial" w:cs="Arial"/>
          <w:b/>
          <w:w w:val="105"/>
          <w:sz w:val="17"/>
        </w:rPr>
        <w:t>химовозам</w:t>
      </w:r>
      <w:proofErr w:type="spellEnd"/>
      <w:r w:rsidRPr="00290985">
        <w:rPr>
          <w:rFonts w:ascii="Arial" w:hAnsi="Arial" w:cs="Arial"/>
          <w:b/>
          <w:w w:val="105"/>
          <w:sz w:val="17"/>
        </w:rPr>
        <w:t xml:space="preserve">) </w:t>
      </w:r>
    </w:p>
    <w:p w:rsidR="00F77034" w:rsidRPr="006F4397" w:rsidRDefault="007E0E20" w:rsidP="00290985">
      <w:pPr>
        <w:pStyle w:val="Listenabsatz"/>
        <w:tabs>
          <w:tab w:val="left" w:pos="676"/>
        </w:tabs>
        <w:spacing w:before="71"/>
        <w:ind w:left="675" w:right="2119"/>
        <w:rPr>
          <w:rFonts w:ascii="Arial" w:eastAsia="Arial" w:hAnsi="Arial" w:cs="Arial"/>
          <w:sz w:val="17"/>
          <w:szCs w:val="17"/>
        </w:rPr>
      </w:pPr>
      <w:r w:rsidRPr="006F4397">
        <w:rPr>
          <w:rFonts w:ascii="Arial" w:hAnsi="Arial" w:cs="Arial"/>
          <w:w w:val="105"/>
          <w:sz w:val="17"/>
        </w:rPr>
        <w:t>не применимы.</w:t>
      </w:r>
    </w:p>
    <w:p w:rsidR="00F77034" w:rsidRPr="006F4397" w:rsidRDefault="00F77034" w:rsidP="006F4397">
      <w:pPr>
        <w:spacing w:before="6"/>
        <w:rPr>
          <w:rFonts w:ascii="Arial" w:eastAsia="Arial" w:hAnsi="Arial" w:cs="Arial"/>
          <w:sz w:val="4"/>
          <w:szCs w:val="4"/>
        </w:rPr>
      </w:pPr>
    </w:p>
    <w:p w:rsidR="00F77034" w:rsidRPr="006F4397" w:rsidRDefault="00B36AFF" w:rsidP="006F4397">
      <w:pPr>
        <w:ind w:left="116"/>
        <w:rPr>
          <w:rFonts w:ascii="Arial" w:eastAsia="Arial" w:hAnsi="Arial" w:cs="Arial"/>
          <w:sz w:val="2"/>
          <w:szCs w:val="2"/>
        </w:rPr>
      </w:pPr>
      <w:r w:rsidRPr="00B36AFF"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>
          <v:group id="_x0000_s2066" style="width:508.35pt;height:.5pt;mso-position-horizontal-relative:char;mso-position-vertical-relative:line" coordsize="10167,10">
            <v:group id="_x0000_s2067" style="position:absolute;left:5;top:5;width:10157;height:2" coordorigin="5,5" coordsize="10157,2">
              <v:shape id="_x0000_s2068" style="position:absolute;left:5;top:5;width:10157;height:2" coordorigin="5,5" coordsize="10157,0" path="m5,5r10156,e" filled="f" strokeweight=".16706mm">
                <v:path arrowok="t"/>
              </v:shape>
            </v:group>
            <w10:wrap type="none"/>
            <w10:anchorlock/>
          </v:group>
        </w:pict>
      </w:r>
    </w:p>
    <w:p w:rsidR="00F77034" w:rsidRPr="00290985" w:rsidRDefault="007E0E20" w:rsidP="006F4397">
      <w:pPr>
        <w:pStyle w:val="Heading2"/>
        <w:ind w:left="661" w:right="878"/>
        <w:rPr>
          <w:rFonts w:cs="Arial"/>
          <w:b/>
        </w:rPr>
      </w:pPr>
      <w:r w:rsidRPr="00290985">
        <w:rPr>
          <w:rFonts w:cs="Arial"/>
          <w:b/>
        </w:rPr>
        <w:t>РАЗДЕЛ 15:</w:t>
      </w:r>
      <w:r w:rsidR="009603C4" w:rsidRPr="00290985">
        <w:rPr>
          <w:rFonts w:cs="Arial"/>
          <w:b/>
        </w:rPr>
        <w:t xml:space="preserve"> </w:t>
      </w:r>
      <w:r w:rsidRPr="00290985">
        <w:rPr>
          <w:rFonts w:cs="Arial"/>
          <w:b/>
        </w:rPr>
        <w:t>Правовые нормы</w:t>
      </w:r>
    </w:p>
    <w:p w:rsidR="00F77034" w:rsidRPr="006F4397" w:rsidRDefault="00B36AFF" w:rsidP="006F4397">
      <w:pPr>
        <w:ind w:left="111"/>
        <w:rPr>
          <w:rFonts w:ascii="Arial" w:eastAsia="Arial" w:hAnsi="Arial" w:cs="Arial"/>
          <w:sz w:val="2"/>
          <w:szCs w:val="2"/>
        </w:rPr>
      </w:pPr>
      <w:r w:rsidRPr="00B36AFF"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>
          <v:group id="_x0000_s2063" style="width:508.55pt;height:.5pt;mso-position-horizontal-relative:char;mso-position-vertical-relative:line" coordsize="10171,10">
            <v:group id="_x0000_s2064" style="position:absolute;left:5;top:5;width:10162;height:2" coordorigin="5,5" coordsize="10162,2">
              <v:shape id="_x0000_s2065" style="position:absolute;left:5;top:5;width:10162;height:2" coordorigin="5,5" coordsize="10162,0" path="m5,5r10161,e" filled="f" strokeweight=".16706mm">
                <v:path arrowok="t"/>
              </v:shape>
            </v:group>
            <w10:wrap type="none"/>
            <w10:anchorlock/>
          </v:group>
        </w:pict>
      </w:r>
    </w:p>
    <w:p w:rsidR="00F77034" w:rsidRPr="00290985" w:rsidRDefault="007E0E20" w:rsidP="006F4397">
      <w:pPr>
        <w:pStyle w:val="Listenabsatz"/>
        <w:numPr>
          <w:ilvl w:val="1"/>
          <w:numId w:val="1"/>
        </w:numPr>
        <w:tabs>
          <w:tab w:val="left" w:pos="662"/>
        </w:tabs>
        <w:spacing w:before="109"/>
        <w:ind w:right="581" w:hanging="468"/>
        <w:rPr>
          <w:rFonts w:ascii="Arial" w:eastAsia="Arial" w:hAnsi="Arial" w:cs="Arial"/>
          <w:b/>
          <w:sz w:val="17"/>
          <w:szCs w:val="17"/>
        </w:rPr>
      </w:pPr>
      <w:r w:rsidRPr="00290985">
        <w:rPr>
          <w:rFonts w:ascii="Arial" w:hAnsi="Arial" w:cs="Arial"/>
          <w:b/>
          <w:w w:val="110"/>
          <w:sz w:val="17"/>
        </w:rPr>
        <w:t>Нормы безопасности, защиты здоровья и окружающей среды / особые правовые нормы для материала или смеси</w:t>
      </w:r>
    </w:p>
    <w:p w:rsidR="00F77034" w:rsidRPr="00290985" w:rsidRDefault="007E0E20" w:rsidP="006F4397">
      <w:pPr>
        <w:pStyle w:val="Textkrper"/>
        <w:spacing w:before="63"/>
        <w:ind w:left="675" w:right="878"/>
        <w:rPr>
          <w:rFonts w:cs="Arial"/>
          <w:b/>
        </w:rPr>
      </w:pPr>
      <w:r w:rsidRPr="00290985">
        <w:rPr>
          <w:rFonts w:cs="Arial"/>
          <w:b/>
        </w:rPr>
        <w:t>Предписания ЕС</w:t>
      </w:r>
    </w:p>
    <w:p w:rsidR="00F77034" w:rsidRPr="00290985" w:rsidRDefault="007E0E20" w:rsidP="006F4397">
      <w:pPr>
        <w:pStyle w:val="Textkrper"/>
        <w:spacing w:before="71"/>
        <w:ind w:left="670" w:right="878" w:hanging="5"/>
        <w:rPr>
          <w:rFonts w:cs="Arial"/>
          <w:b/>
        </w:rPr>
      </w:pPr>
      <w:r w:rsidRPr="00290985">
        <w:rPr>
          <w:rFonts w:cs="Arial"/>
          <w:b/>
        </w:rPr>
        <w:t>Указания к Директиве 1999/13/EG об ограничении эмиссий летучих органических соединений</w:t>
      </w:r>
    </w:p>
    <w:p w:rsidR="00F77034" w:rsidRPr="006F4397" w:rsidRDefault="00F77034" w:rsidP="006F4397">
      <w:pPr>
        <w:rPr>
          <w:rFonts w:ascii="Arial" w:hAnsi="Arial" w:cs="Arial"/>
        </w:rPr>
        <w:sectPr w:rsidR="00F77034" w:rsidRPr="006F4397">
          <w:type w:val="continuous"/>
          <w:pgSz w:w="11910" w:h="16840"/>
          <w:pgMar w:top="1940" w:right="540" w:bottom="280" w:left="840" w:header="720" w:footer="720" w:gutter="0"/>
          <w:cols w:space="720"/>
        </w:sectPr>
      </w:pPr>
    </w:p>
    <w:p w:rsidR="00F77034" w:rsidRPr="006F4397" w:rsidRDefault="007E0E20" w:rsidP="00290985">
      <w:pPr>
        <w:pStyle w:val="Textkrper"/>
        <w:spacing w:before="1"/>
        <w:ind w:left="661" w:right="491"/>
        <w:rPr>
          <w:rFonts w:cs="Arial"/>
        </w:rPr>
      </w:pPr>
      <w:r w:rsidRPr="006F4397">
        <w:rPr>
          <w:rFonts w:cs="Arial"/>
        </w:rPr>
        <w:lastRenderedPageBreak/>
        <w:t>Значение ЛОС (в г/Л) ISO 11890-2: Значение ЛОС (в г/Л) ASTM D 2369:</w:t>
      </w:r>
    </w:p>
    <w:p w:rsidR="00F77034" w:rsidRPr="00290985" w:rsidRDefault="007E0E20" w:rsidP="00290985">
      <w:pPr>
        <w:pStyle w:val="Textkrper"/>
        <w:spacing w:before="53"/>
        <w:ind w:left="670" w:right="66"/>
        <w:rPr>
          <w:rFonts w:cs="Arial"/>
          <w:b/>
        </w:rPr>
      </w:pPr>
      <w:r w:rsidRPr="00290985">
        <w:rPr>
          <w:rFonts w:cs="Arial"/>
          <w:b/>
        </w:rPr>
        <w:t>Предписания национального законодательства</w:t>
      </w:r>
    </w:p>
    <w:p w:rsidR="00F77034" w:rsidRPr="00287AE4" w:rsidRDefault="007E0E20" w:rsidP="006F4397">
      <w:pPr>
        <w:pStyle w:val="Textkrper"/>
        <w:spacing w:before="71"/>
        <w:ind w:left="675"/>
        <w:rPr>
          <w:rFonts w:cs="Arial"/>
          <w:b/>
        </w:rPr>
      </w:pPr>
      <w:r w:rsidRPr="00287AE4">
        <w:rPr>
          <w:rFonts w:cs="Arial"/>
          <w:b/>
        </w:rPr>
        <w:t>Указания по ограничениям на работы</w:t>
      </w:r>
    </w:p>
    <w:p w:rsidR="00F77034" w:rsidRPr="006F4397" w:rsidRDefault="007E0E20" w:rsidP="006F4397">
      <w:pPr>
        <w:pStyle w:val="Textkrper"/>
        <w:spacing w:before="1"/>
        <w:ind w:left="661"/>
        <w:rPr>
          <w:rFonts w:cs="Arial"/>
        </w:rPr>
      </w:pPr>
      <w:r w:rsidRPr="006F4397">
        <w:rPr>
          <w:rFonts w:cs="Arial"/>
        </w:rPr>
        <w:br w:type="column"/>
      </w:r>
      <w:r w:rsidRPr="006F4397">
        <w:rPr>
          <w:rFonts w:cs="Arial"/>
        </w:rPr>
        <w:lastRenderedPageBreak/>
        <w:t>1040</w:t>
      </w:r>
    </w:p>
    <w:p w:rsidR="00F77034" w:rsidRPr="006F4397" w:rsidRDefault="007E0E20" w:rsidP="006F4397">
      <w:pPr>
        <w:pStyle w:val="Textkrper"/>
        <w:spacing w:before="19"/>
        <w:ind w:left="661"/>
        <w:rPr>
          <w:rFonts w:cs="Arial"/>
        </w:rPr>
      </w:pPr>
      <w:r w:rsidRPr="006F4397">
        <w:rPr>
          <w:rFonts w:cs="Arial"/>
        </w:rPr>
        <w:t>1040</w:t>
      </w:r>
    </w:p>
    <w:p w:rsidR="00F77034" w:rsidRPr="006F4397" w:rsidRDefault="00F77034" w:rsidP="006F4397">
      <w:pPr>
        <w:rPr>
          <w:rFonts w:ascii="Arial" w:hAnsi="Arial" w:cs="Arial"/>
        </w:rPr>
        <w:sectPr w:rsidR="00F77034" w:rsidRPr="006F4397" w:rsidSect="00290985">
          <w:type w:val="continuous"/>
          <w:pgSz w:w="11910" w:h="16840"/>
          <w:pgMar w:top="1940" w:right="540" w:bottom="280" w:left="840" w:header="720" w:footer="720" w:gutter="0"/>
          <w:cols w:num="2" w:space="720" w:equalWidth="0">
            <w:col w:w="4830" w:space="426"/>
            <w:col w:w="5274"/>
          </w:cols>
        </w:sectPr>
      </w:pPr>
    </w:p>
    <w:p w:rsidR="00F77034" w:rsidRPr="006F4397" w:rsidRDefault="007E0E20" w:rsidP="006F4397">
      <w:pPr>
        <w:pStyle w:val="Textkrper"/>
        <w:spacing w:before="19"/>
        <w:ind w:left="670" w:firstLine="4"/>
        <w:rPr>
          <w:rFonts w:cs="Arial"/>
        </w:rPr>
      </w:pPr>
      <w:r w:rsidRPr="006F4397">
        <w:rPr>
          <w:rFonts w:cs="Arial"/>
        </w:rPr>
        <w:lastRenderedPageBreak/>
        <w:t>Соблюдать ограничения на работы в соответствии с Распоряжением по охране материнства (92/85/EWG) для будущих или кормящих матерей.</w:t>
      </w:r>
    </w:p>
    <w:p w:rsidR="00287AE4" w:rsidRDefault="007E0E20" w:rsidP="006F4397">
      <w:pPr>
        <w:pStyle w:val="Textkrper"/>
        <w:ind w:left="661" w:right="878" w:firstLine="14"/>
        <w:rPr>
          <w:rFonts w:cs="Arial"/>
        </w:rPr>
      </w:pPr>
      <w:r w:rsidRPr="006F4397">
        <w:rPr>
          <w:rFonts w:cs="Arial"/>
        </w:rPr>
        <w:t xml:space="preserve">Соблюдать ограничения на работы в соответствии с "Законом об охране труда молодежи (94/33/EG). </w:t>
      </w:r>
    </w:p>
    <w:p w:rsidR="00F77034" w:rsidRPr="00287AE4" w:rsidRDefault="007E0E20" w:rsidP="006F4397">
      <w:pPr>
        <w:pStyle w:val="Textkrper"/>
        <w:ind w:left="661" w:right="878" w:firstLine="14"/>
        <w:rPr>
          <w:rFonts w:cs="Arial"/>
          <w:b/>
        </w:rPr>
      </w:pPr>
      <w:r w:rsidRPr="00287AE4">
        <w:rPr>
          <w:rFonts w:cs="Arial"/>
          <w:b/>
        </w:rPr>
        <w:t>Класс опасности загрязнения воды (WGK)</w:t>
      </w:r>
    </w:p>
    <w:p w:rsidR="00F77034" w:rsidRPr="006F4397" w:rsidRDefault="007E0E20" w:rsidP="006F4397">
      <w:pPr>
        <w:ind w:left="679" w:right="878"/>
        <w:rPr>
          <w:rFonts w:ascii="Arial" w:eastAsia="Times New Roman" w:hAnsi="Arial" w:cs="Arial"/>
          <w:sz w:val="18"/>
          <w:szCs w:val="18"/>
        </w:rPr>
      </w:pPr>
      <w:r w:rsidRPr="006F4397">
        <w:rPr>
          <w:rFonts w:ascii="Arial" w:hAnsi="Arial" w:cs="Arial"/>
          <w:w w:val="98"/>
          <w:sz w:val="18"/>
        </w:rPr>
        <w:t>1</w:t>
      </w:r>
    </w:p>
    <w:p w:rsidR="00F77034" w:rsidRPr="006F4397" w:rsidRDefault="007E0E20" w:rsidP="00287AE4">
      <w:pPr>
        <w:pStyle w:val="Textkrper"/>
        <w:spacing w:before="68"/>
        <w:ind w:left="670" w:right="4576"/>
        <w:rPr>
          <w:rFonts w:cs="Arial"/>
        </w:rPr>
      </w:pPr>
      <w:r w:rsidRPr="00287AE4">
        <w:rPr>
          <w:rFonts w:cs="Arial"/>
          <w:b/>
        </w:rPr>
        <w:t>Положение о безопасности на производстве</w:t>
      </w:r>
      <w:r w:rsidRPr="006F4397">
        <w:rPr>
          <w:rFonts w:cs="Arial"/>
        </w:rPr>
        <w:t xml:space="preserve"> </w:t>
      </w:r>
      <w:r w:rsidRPr="00287AE4">
        <w:rPr>
          <w:rFonts w:cs="Arial"/>
          <w:b/>
        </w:rPr>
        <w:t>(</w:t>
      </w:r>
      <w:proofErr w:type="spellStart"/>
      <w:r w:rsidRPr="00287AE4">
        <w:rPr>
          <w:rFonts w:cs="Arial"/>
          <w:b/>
        </w:rPr>
        <w:t>BetrSichV</w:t>
      </w:r>
      <w:proofErr w:type="spellEnd"/>
      <w:r w:rsidRPr="00287AE4">
        <w:rPr>
          <w:rFonts w:cs="Arial"/>
          <w:b/>
        </w:rPr>
        <w:t>)</w:t>
      </w:r>
      <w:r w:rsidRPr="006F4397">
        <w:rPr>
          <w:rFonts w:cs="Arial"/>
        </w:rPr>
        <w:t xml:space="preserve"> </w:t>
      </w:r>
      <w:r w:rsidR="00287AE4">
        <w:rPr>
          <w:rFonts w:cs="Arial"/>
        </w:rPr>
        <w:t xml:space="preserve">    </w:t>
      </w:r>
      <w:r w:rsidRPr="006F4397">
        <w:rPr>
          <w:rFonts w:cs="Arial"/>
        </w:rPr>
        <w:t>н.п.</w:t>
      </w:r>
    </w:p>
    <w:p w:rsidR="00F77034" w:rsidRPr="00287AE4" w:rsidRDefault="007E0E20" w:rsidP="006F4397">
      <w:pPr>
        <w:pStyle w:val="Textkrper"/>
        <w:spacing w:before="44"/>
        <w:ind w:left="661" w:right="878"/>
        <w:rPr>
          <w:rFonts w:cs="Arial"/>
          <w:b/>
        </w:rPr>
      </w:pPr>
      <w:r w:rsidRPr="00287AE4">
        <w:rPr>
          <w:rFonts w:cs="Arial"/>
          <w:b/>
        </w:rPr>
        <w:t>Техническая инструкция по контролю за воздушным бассейном (</w:t>
      </w:r>
      <w:proofErr w:type="spellStart"/>
      <w:r w:rsidRPr="00287AE4">
        <w:rPr>
          <w:rFonts w:cs="Arial"/>
          <w:b/>
        </w:rPr>
        <w:t>TA-Luft</w:t>
      </w:r>
      <w:proofErr w:type="spellEnd"/>
      <w:r w:rsidRPr="00287AE4">
        <w:rPr>
          <w:rFonts w:cs="Arial"/>
          <w:b/>
        </w:rPr>
        <w:t>)</w:t>
      </w:r>
    </w:p>
    <w:p w:rsidR="00F77034" w:rsidRPr="006F4397" w:rsidRDefault="007E0E20" w:rsidP="00287AE4">
      <w:pPr>
        <w:pStyle w:val="Textkrper"/>
        <w:spacing w:before="9"/>
        <w:ind w:left="670" w:right="4576" w:hanging="5"/>
        <w:rPr>
          <w:rFonts w:cs="Arial"/>
        </w:rPr>
      </w:pPr>
      <w:r w:rsidRPr="006F4397">
        <w:rPr>
          <w:rFonts w:cs="Arial"/>
          <w:b/>
        </w:rPr>
        <w:t xml:space="preserve">Техническая инструкция по контролю за воздушным бассейном (2002), глава 5.2.5 Органические вещества </w:t>
      </w:r>
      <w:r w:rsidR="00287AE4">
        <w:rPr>
          <w:rFonts w:cs="Arial"/>
          <w:b/>
        </w:rPr>
        <w:t xml:space="preserve">             </w:t>
      </w:r>
      <w:r w:rsidRPr="006F4397">
        <w:rPr>
          <w:rFonts w:cs="Arial"/>
        </w:rPr>
        <w:t>В целом содержание в газовых отходах не должно превышать</w:t>
      </w:r>
    </w:p>
    <w:p w:rsidR="00F77034" w:rsidRPr="006F4397" w:rsidRDefault="00F77034" w:rsidP="006F4397">
      <w:pPr>
        <w:rPr>
          <w:rFonts w:ascii="Arial" w:hAnsi="Arial" w:cs="Arial"/>
        </w:rPr>
        <w:sectPr w:rsidR="00F77034" w:rsidRPr="006F4397">
          <w:type w:val="continuous"/>
          <w:pgSz w:w="11910" w:h="16840"/>
          <w:pgMar w:top="1940" w:right="540" w:bottom="280" w:left="840" w:header="720" w:footer="720" w:gutter="0"/>
          <w:cols w:space="720"/>
        </w:sectPr>
      </w:pPr>
    </w:p>
    <w:p w:rsidR="00F77034" w:rsidRPr="006F4397" w:rsidRDefault="00F77034" w:rsidP="006F4397">
      <w:pPr>
        <w:spacing w:before="5"/>
        <w:rPr>
          <w:rFonts w:ascii="Arial" w:eastAsia="Arial" w:hAnsi="Arial" w:cs="Arial"/>
          <w:sz w:val="15"/>
          <w:szCs w:val="15"/>
        </w:rPr>
      </w:pPr>
    </w:p>
    <w:p w:rsidR="00287AE4" w:rsidRDefault="00515624" w:rsidP="006F4397">
      <w:pPr>
        <w:pStyle w:val="Textkrper"/>
        <w:ind w:left="665" w:right="305" w:firstLine="4"/>
        <w:rPr>
          <w:rFonts w:cs="Arial"/>
        </w:rPr>
      </w:pPr>
      <w:r>
        <w:rPr>
          <w:rFonts w:cs="Arial"/>
          <w:b/>
        </w:rPr>
        <w:t>м</w:t>
      </w:r>
      <w:r w:rsidR="007E0E20" w:rsidRPr="00287AE4">
        <w:rPr>
          <w:rFonts w:cs="Arial"/>
          <w:b/>
        </w:rPr>
        <w:t>ассовый поток</w:t>
      </w:r>
      <w:r w:rsidR="007E0E20" w:rsidRPr="006F4397">
        <w:rPr>
          <w:rFonts w:cs="Arial"/>
        </w:rPr>
        <w:t xml:space="preserve"> </w:t>
      </w:r>
    </w:p>
    <w:p w:rsidR="00F77034" w:rsidRPr="006F4397" w:rsidRDefault="007E0E20" w:rsidP="006F4397">
      <w:pPr>
        <w:pStyle w:val="Textkrper"/>
        <w:ind w:left="665" w:right="305" w:firstLine="4"/>
        <w:rPr>
          <w:rFonts w:cs="Arial"/>
        </w:rPr>
      </w:pPr>
      <w:r w:rsidRPr="006F4397">
        <w:rPr>
          <w:rFonts w:cs="Arial"/>
        </w:rPr>
        <w:t>или</w:t>
      </w:r>
    </w:p>
    <w:p w:rsidR="00F77034" w:rsidRPr="00287AE4" w:rsidRDefault="007E0E20" w:rsidP="006F4397">
      <w:pPr>
        <w:pStyle w:val="Textkrper"/>
        <w:ind w:left="670"/>
        <w:rPr>
          <w:rFonts w:cs="Arial"/>
          <w:b/>
        </w:rPr>
      </w:pPr>
      <w:r w:rsidRPr="00287AE4">
        <w:rPr>
          <w:rFonts w:cs="Arial"/>
          <w:b/>
        </w:rPr>
        <w:t>массов</w:t>
      </w:r>
      <w:r w:rsidR="00515624">
        <w:rPr>
          <w:rFonts w:cs="Arial"/>
          <w:b/>
        </w:rPr>
        <w:t>ую</w:t>
      </w:r>
      <w:r w:rsidRPr="00287AE4">
        <w:rPr>
          <w:rFonts w:cs="Arial"/>
          <w:b/>
        </w:rPr>
        <w:t xml:space="preserve"> концентраци</w:t>
      </w:r>
      <w:r w:rsidR="00515624">
        <w:rPr>
          <w:rFonts w:cs="Arial"/>
          <w:b/>
        </w:rPr>
        <w:t>ю</w:t>
      </w:r>
    </w:p>
    <w:p w:rsidR="00F77034" w:rsidRPr="006F4397" w:rsidRDefault="007E0E20" w:rsidP="006F4397">
      <w:pPr>
        <w:spacing w:before="3"/>
        <w:rPr>
          <w:rFonts w:ascii="Arial" w:eastAsia="Arial" w:hAnsi="Arial" w:cs="Arial"/>
          <w:sz w:val="16"/>
          <w:szCs w:val="16"/>
        </w:rPr>
      </w:pPr>
      <w:r w:rsidRPr="006F4397">
        <w:rPr>
          <w:rFonts w:ascii="Arial" w:hAnsi="Arial" w:cs="Arial"/>
        </w:rPr>
        <w:br w:type="column"/>
      </w:r>
    </w:p>
    <w:p w:rsidR="00F77034" w:rsidRPr="006F4397" w:rsidRDefault="007E0E20" w:rsidP="006F4397">
      <w:pPr>
        <w:pStyle w:val="Textkrper"/>
        <w:ind w:left="665"/>
        <w:rPr>
          <w:rFonts w:cs="Arial"/>
        </w:rPr>
      </w:pPr>
      <w:r w:rsidRPr="006F4397">
        <w:rPr>
          <w:rFonts w:cs="Arial"/>
        </w:rPr>
        <w:t>0,50 кг/ч</w:t>
      </w:r>
    </w:p>
    <w:p w:rsidR="00F77034" w:rsidRPr="006F4397" w:rsidRDefault="00F77034" w:rsidP="006F4397">
      <w:pPr>
        <w:spacing w:before="9"/>
        <w:rPr>
          <w:rFonts w:ascii="Arial" w:eastAsia="Arial" w:hAnsi="Arial" w:cs="Arial"/>
          <w:sz w:val="17"/>
          <w:szCs w:val="17"/>
        </w:rPr>
      </w:pPr>
    </w:p>
    <w:p w:rsidR="00F77034" w:rsidRPr="006F4397" w:rsidRDefault="007E0E20" w:rsidP="006F4397">
      <w:pPr>
        <w:pStyle w:val="Textkrper"/>
        <w:ind w:left="665"/>
        <w:rPr>
          <w:rFonts w:cs="Arial"/>
        </w:rPr>
      </w:pPr>
      <w:r w:rsidRPr="006F4397">
        <w:rPr>
          <w:rFonts w:cs="Arial"/>
        </w:rPr>
        <w:t>50 мг/м3</w:t>
      </w:r>
    </w:p>
    <w:p w:rsidR="00F77034" w:rsidRPr="006F4397" w:rsidRDefault="00F77034" w:rsidP="006F4397">
      <w:pPr>
        <w:rPr>
          <w:rFonts w:ascii="Arial" w:hAnsi="Arial" w:cs="Arial"/>
        </w:rPr>
        <w:sectPr w:rsidR="00F77034" w:rsidRPr="006F4397" w:rsidSect="00287AE4">
          <w:type w:val="continuous"/>
          <w:pgSz w:w="11910" w:h="16840"/>
          <w:pgMar w:top="1940" w:right="540" w:bottom="280" w:left="840" w:header="720" w:footer="720" w:gutter="0"/>
          <w:cols w:num="2" w:space="720" w:equalWidth="0">
            <w:col w:w="3129" w:space="426"/>
            <w:col w:w="6975"/>
          </w:cols>
        </w:sectPr>
      </w:pPr>
    </w:p>
    <w:p w:rsidR="00F77034" w:rsidRPr="006F4397" w:rsidRDefault="00F77034" w:rsidP="006F4397">
      <w:pPr>
        <w:spacing w:before="10"/>
        <w:rPr>
          <w:rFonts w:ascii="Arial" w:eastAsia="Arial" w:hAnsi="Arial" w:cs="Arial"/>
          <w:sz w:val="11"/>
          <w:szCs w:val="11"/>
        </w:rPr>
      </w:pPr>
    </w:p>
    <w:p w:rsidR="00F77034" w:rsidRPr="006F4397" w:rsidRDefault="00F77034" w:rsidP="006F4397">
      <w:pPr>
        <w:pStyle w:val="Textkrper"/>
        <w:spacing w:before="78"/>
        <w:ind w:left="670" w:right="878"/>
        <w:rPr>
          <w:rFonts w:cs="Arial"/>
        </w:rPr>
      </w:pPr>
    </w:p>
    <w:p w:rsidR="00287AE4" w:rsidRDefault="007E0E20" w:rsidP="006F4397">
      <w:pPr>
        <w:pStyle w:val="Textkrper"/>
        <w:spacing w:before="57"/>
        <w:ind w:left="670" w:right="2603" w:hanging="10"/>
        <w:rPr>
          <w:rFonts w:cs="Arial"/>
        </w:rPr>
      </w:pPr>
      <w:r w:rsidRPr="00287AE4">
        <w:rPr>
          <w:rFonts w:cs="Arial"/>
          <w:b/>
        </w:rPr>
        <w:t>Прочие предписания, ограничения и запрещающие распоряжения</w:t>
      </w:r>
      <w:r w:rsidRPr="006F4397">
        <w:rPr>
          <w:rFonts w:cs="Arial"/>
        </w:rPr>
        <w:t xml:space="preserve"> </w:t>
      </w:r>
    </w:p>
    <w:p w:rsidR="00F77034" w:rsidRPr="006F4397" w:rsidRDefault="007E0E20" w:rsidP="006F4397">
      <w:pPr>
        <w:pStyle w:val="Textkrper"/>
        <w:spacing w:before="57"/>
        <w:ind w:left="670" w:right="2603" w:hanging="10"/>
        <w:rPr>
          <w:rFonts w:cs="Arial"/>
        </w:rPr>
      </w:pPr>
      <w:r w:rsidRPr="006F4397">
        <w:rPr>
          <w:rFonts w:cs="Arial"/>
        </w:rPr>
        <w:t>Правила по технике безопасности и охране труда (BGR)</w:t>
      </w:r>
    </w:p>
    <w:p w:rsidR="00F77034" w:rsidRPr="006F4397" w:rsidRDefault="007E0E20" w:rsidP="006F4397">
      <w:pPr>
        <w:pStyle w:val="Textkrper"/>
        <w:spacing w:before="2"/>
        <w:ind w:left="665" w:right="878"/>
        <w:rPr>
          <w:rFonts w:cs="Arial"/>
        </w:rPr>
      </w:pPr>
      <w:r w:rsidRPr="006F4397">
        <w:rPr>
          <w:rFonts w:cs="Arial"/>
        </w:rPr>
        <w:t>Код MAL(код MAL в смеси): нет</w:t>
      </w:r>
    </w:p>
    <w:p w:rsidR="00F77034" w:rsidRPr="006F4397" w:rsidRDefault="00F77034" w:rsidP="006F4397">
      <w:pPr>
        <w:rPr>
          <w:rFonts w:ascii="Arial" w:hAnsi="Arial" w:cs="Arial"/>
        </w:rPr>
        <w:sectPr w:rsidR="00F77034" w:rsidRPr="006F4397">
          <w:type w:val="continuous"/>
          <w:pgSz w:w="11910" w:h="16840"/>
          <w:pgMar w:top="1940" w:right="540" w:bottom="280" w:left="840" w:header="720" w:footer="720" w:gutter="0"/>
          <w:cols w:space="720"/>
        </w:sectPr>
      </w:pPr>
    </w:p>
    <w:p w:rsidR="00F77034" w:rsidRPr="006F4397" w:rsidRDefault="00F77034" w:rsidP="006F4397">
      <w:pPr>
        <w:spacing w:before="9"/>
        <w:rPr>
          <w:rFonts w:ascii="Arial" w:eastAsia="Arial" w:hAnsi="Arial" w:cs="Arial"/>
          <w:sz w:val="27"/>
          <w:szCs w:val="27"/>
        </w:rPr>
      </w:pPr>
    </w:p>
    <w:p w:rsidR="00F77034" w:rsidRPr="006F4397" w:rsidRDefault="00F77034" w:rsidP="006F4397">
      <w:pPr>
        <w:rPr>
          <w:rFonts w:ascii="Arial" w:eastAsia="Arial" w:hAnsi="Arial" w:cs="Arial"/>
          <w:sz w:val="27"/>
          <w:szCs w:val="27"/>
        </w:rPr>
        <w:sectPr w:rsidR="00F77034" w:rsidRPr="006F4397">
          <w:pgSz w:w="11910" w:h="16840"/>
          <w:pgMar w:top="1580" w:right="700" w:bottom="280" w:left="760" w:header="845" w:footer="0" w:gutter="0"/>
          <w:cols w:space="720"/>
        </w:sectPr>
      </w:pPr>
    </w:p>
    <w:p w:rsidR="00F77034" w:rsidRPr="006F4397" w:rsidRDefault="007E0E20" w:rsidP="006F4397">
      <w:pPr>
        <w:pStyle w:val="Textkrper"/>
        <w:ind w:left="120" w:firstLine="4"/>
        <w:rPr>
          <w:rFonts w:cs="Arial"/>
        </w:rPr>
      </w:pPr>
      <w:r w:rsidRPr="006F4397">
        <w:rPr>
          <w:rFonts w:cs="Arial"/>
        </w:rPr>
        <w:lastRenderedPageBreak/>
        <w:t>Артикул №: Дата печати Версия</w:t>
      </w:r>
    </w:p>
    <w:p w:rsidR="00F77034" w:rsidRPr="006F4397" w:rsidRDefault="007E0E20" w:rsidP="006F4397">
      <w:pPr>
        <w:pStyle w:val="Textkrper"/>
        <w:ind w:left="120"/>
        <w:rPr>
          <w:rFonts w:cs="Arial"/>
        </w:rPr>
      </w:pPr>
      <w:r w:rsidRPr="006F4397">
        <w:rPr>
          <w:rFonts w:cs="Arial"/>
        </w:rPr>
        <w:br w:type="column"/>
      </w:r>
      <w:r w:rsidRPr="006F4397">
        <w:rPr>
          <w:rFonts w:cs="Arial"/>
        </w:rPr>
        <w:lastRenderedPageBreak/>
        <w:t>ZZ03000AAB 10</w:t>
      </w:r>
    </w:p>
    <w:p w:rsidR="00F77034" w:rsidRPr="006F4397" w:rsidRDefault="007E0E20" w:rsidP="006F4397">
      <w:pPr>
        <w:pStyle w:val="Textkrper"/>
        <w:ind w:left="125"/>
        <w:rPr>
          <w:rFonts w:cs="Arial"/>
        </w:rPr>
      </w:pPr>
      <w:r w:rsidRPr="006F4397">
        <w:rPr>
          <w:rFonts w:cs="Arial"/>
        </w:rPr>
        <w:t>07.08.2015</w:t>
      </w:r>
    </w:p>
    <w:p w:rsidR="00F77034" w:rsidRPr="006F4397" w:rsidRDefault="007E0E20" w:rsidP="006F4397">
      <w:pPr>
        <w:pStyle w:val="Textkrper"/>
        <w:ind w:left="135"/>
        <w:rPr>
          <w:rFonts w:cs="Arial"/>
        </w:rPr>
      </w:pPr>
      <w:r w:rsidRPr="006F4397">
        <w:rPr>
          <w:rFonts w:cs="Arial"/>
        </w:rPr>
        <w:t>1 224</w:t>
      </w:r>
    </w:p>
    <w:p w:rsidR="00290985" w:rsidRDefault="007E0E20" w:rsidP="00290985">
      <w:pPr>
        <w:pStyle w:val="Textkrper"/>
        <w:ind w:left="135" w:right="398" w:hanging="10"/>
        <w:rPr>
          <w:rFonts w:cs="Arial"/>
        </w:rPr>
      </w:pPr>
      <w:r w:rsidRPr="006F4397">
        <w:rPr>
          <w:rFonts w:cs="Arial"/>
        </w:rPr>
        <w:br w:type="column"/>
      </w:r>
      <w:proofErr w:type="spellStart"/>
      <w:r w:rsidRPr="006F4397">
        <w:rPr>
          <w:rFonts w:cs="Arial"/>
        </w:rPr>
        <w:lastRenderedPageBreak/>
        <w:t>Aqua-Seal-Retarder</w:t>
      </w:r>
      <w:proofErr w:type="spellEnd"/>
      <w:r w:rsidRPr="006F4397">
        <w:rPr>
          <w:rFonts w:cs="Arial"/>
        </w:rPr>
        <w:t xml:space="preserve"> </w:t>
      </w:r>
    </w:p>
    <w:p w:rsidR="00F77034" w:rsidRPr="006F4397" w:rsidRDefault="007E0E20" w:rsidP="00290985">
      <w:pPr>
        <w:pStyle w:val="Textkrper"/>
        <w:ind w:left="135" w:right="-27" w:hanging="10"/>
        <w:rPr>
          <w:rFonts w:cs="Arial"/>
        </w:rPr>
      </w:pPr>
      <w:r w:rsidRPr="006F4397">
        <w:rPr>
          <w:rFonts w:cs="Arial"/>
        </w:rPr>
        <w:t>Дата обработки 01.08.2015</w:t>
      </w:r>
    </w:p>
    <w:p w:rsidR="00F77034" w:rsidRPr="006F4397" w:rsidRDefault="007E0E20" w:rsidP="006F4397">
      <w:pPr>
        <w:pStyle w:val="Textkrper"/>
        <w:ind w:left="120"/>
        <w:rPr>
          <w:rFonts w:cs="Arial"/>
        </w:rPr>
      </w:pPr>
      <w:r w:rsidRPr="006F4397">
        <w:rPr>
          <w:rFonts w:cs="Arial"/>
        </w:rPr>
        <w:t>Дата выдачи 01.08.2015</w:t>
      </w:r>
    </w:p>
    <w:p w:rsidR="00F77034" w:rsidRPr="006F4397" w:rsidRDefault="007E0E20" w:rsidP="006F4397">
      <w:pPr>
        <w:rPr>
          <w:rFonts w:ascii="Arial" w:eastAsia="Arial" w:hAnsi="Arial" w:cs="Arial"/>
          <w:sz w:val="21"/>
          <w:szCs w:val="21"/>
        </w:rPr>
      </w:pPr>
      <w:r w:rsidRPr="006F4397">
        <w:rPr>
          <w:rFonts w:ascii="Arial" w:hAnsi="Arial" w:cs="Arial"/>
        </w:rPr>
        <w:br w:type="column"/>
      </w:r>
    </w:p>
    <w:p w:rsidR="00F77034" w:rsidRPr="006F4397" w:rsidRDefault="007E0E20" w:rsidP="006F4397">
      <w:pPr>
        <w:pStyle w:val="Textkrper"/>
        <w:ind w:left="668"/>
        <w:rPr>
          <w:rFonts w:cs="Arial"/>
        </w:rPr>
      </w:pPr>
      <w:r w:rsidRPr="006F4397">
        <w:rPr>
          <w:rFonts w:cs="Arial"/>
        </w:rPr>
        <w:t>DE</w:t>
      </w:r>
    </w:p>
    <w:p w:rsidR="00F77034" w:rsidRPr="006F4397" w:rsidRDefault="007E0E20" w:rsidP="006F4397">
      <w:pPr>
        <w:pStyle w:val="Textkrper"/>
        <w:ind w:left="120"/>
        <w:rPr>
          <w:rFonts w:cs="Arial"/>
        </w:rPr>
      </w:pPr>
      <w:r w:rsidRPr="006F4397">
        <w:rPr>
          <w:rFonts w:cs="Arial"/>
        </w:rPr>
        <w:t>Страница 7 / 7</w:t>
      </w:r>
    </w:p>
    <w:p w:rsidR="00F77034" w:rsidRPr="006F4397" w:rsidRDefault="00F77034" w:rsidP="006F4397">
      <w:pPr>
        <w:rPr>
          <w:rFonts w:ascii="Arial" w:eastAsia="Arial" w:hAnsi="Arial" w:cs="Arial"/>
        </w:rPr>
        <w:sectPr w:rsidR="00F77034" w:rsidRPr="006F4397" w:rsidSect="00290985">
          <w:type w:val="continuous"/>
          <w:pgSz w:w="11910" w:h="16840"/>
          <w:pgMar w:top="1940" w:right="700" w:bottom="280" w:left="760" w:header="720" w:footer="720" w:gutter="0"/>
          <w:cols w:num="4" w:space="720" w:equalWidth="0">
            <w:col w:w="1367" w:space="157"/>
            <w:col w:w="1402" w:space="98"/>
            <w:col w:w="2525" w:space="1175"/>
            <w:col w:w="3726"/>
          </w:cols>
        </w:sectPr>
      </w:pPr>
    </w:p>
    <w:p w:rsidR="00F77034" w:rsidRPr="006F4397" w:rsidRDefault="00F77034" w:rsidP="006F4397">
      <w:pPr>
        <w:spacing w:before="8"/>
        <w:rPr>
          <w:rFonts w:ascii="Arial" w:eastAsia="Arial" w:hAnsi="Arial" w:cs="Arial"/>
          <w:i/>
          <w:sz w:val="12"/>
          <w:szCs w:val="12"/>
        </w:rPr>
      </w:pPr>
    </w:p>
    <w:p w:rsidR="00F77034" w:rsidRPr="006F4397" w:rsidRDefault="007E0E20" w:rsidP="006F4397">
      <w:pPr>
        <w:pStyle w:val="Textkrper"/>
        <w:spacing w:before="78"/>
        <w:ind w:left="687" w:right="8795" w:hanging="5"/>
        <w:rPr>
          <w:rFonts w:cs="Arial"/>
        </w:rPr>
      </w:pPr>
      <w:proofErr w:type="spellStart"/>
      <w:r w:rsidRPr="006F4397">
        <w:rPr>
          <w:rFonts w:cs="Arial"/>
        </w:rPr>
        <w:t>Giscode</w:t>
      </w:r>
      <w:proofErr w:type="spellEnd"/>
      <w:r w:rsidRPr="006F4397">
        <w:rPr>
          <w:rFonts w:cs="Arial"/>
        </w:rPr>
        <w:t xml:space="preserve"> н.п. Число PR</w:t>
      </w:r>
    </w:p>
    <w:p w:rsidR="00F77034" w:rsidRPr="006F4397" w:rsidRDefault="007E0E20" w:rsidP="006F4397">
      <w:pPr>
        <w:pStyle w:val="Heading4"/>
        <w:numPr>
          <w:ilvl w:val="1"/>
          <w:numId w:val="1"/>
        </w:numPr>
        <w:tabs>
          <w:tab w:val="left" w:pos="674"/>
        </w:tabs>
        <w:spacing w:before="5"/>
        <w:ind w:left="673" w:right="355" w:hanging="472"/>
        <w:rPr>
          <w:rFonts w:cs="Arial"/>
          <w:b w:val="0"/>
          <w:bCs w:val="0"/>
        </w:rPr>
      </w:pPr>
      <w:r w:rsidRPr="006F4397">
        <w:rPr>
          <w:rFonts w:cs="Arial"/>
        </w:rPr>
        <w:t>Оценка безопасности вещества</w:t>
      </w:r>
    </w:p>
    <w:p w:rsidR="00F77034" w:rsidRPr="006F4397" w:rsidRDefault="007E0E20" w:rsidP="006F4397">
      <w:pPr>
        <w:pStyle w:val="Textkrper"/>
        <w:spacing w:before="15"/>
        <w:ind w:left="682"/>
        <w:jc w:val="both"/>
        <w:rPr>
          <w:rFonts w:cs="Arial"/>
        </w:rPr>
      </w:pPr>
      <w:r w:rsidRPr="006F4397">
        <w:rPr>
          <w:rFonts w:cs="Arial"/>
        </w:rPr>
        <w:t>Оценка безопасности для данного вещества не проводилась.</w:t>
      </w:r>
    </w:p>
    <w:p w:rsidR="00F77034" w:rsidRPr="006F4397" w:rsidRDefault="00F77034" w:rsidP="006F4397">
      <w:pPr>
        <w:rPr>
          <w:rFonts w:ascii="Arial" w:eastAsia="Arial" w:hAnsi="Arial" w:cs="Arial"/>
          <w:sz w:val="11"/>
          <w:szCs w:val="11"/>
        </w:rPr>
      </w:pPr>
    </w:p>
    <w:p w:rsidR="00F77034" w:rsidRPr="006F4397" w:rsidRDefault="00B36AFF" w:rsidP="006F4397">
      <w:pPr>
        <w:ind w:left="116"/>
        <w:rPr>
          <w:rFonts w:ascii="Arial" w:eastAsia="Arial" w:hAnsi="Arial" w:cs="Arial"/>
          <w:sz w:val="2"/>
          <w:szCs w:val="2"/>
        </w:rPr>
      </w:pPr>
      <w:r w:rsidRPr="00B36AFF"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>
          <v:group id="_x0000_s2059" style="width:509.75pt;height:.5pt;mso-position-horizontal-relative:char;mso-position-vertical-relative:line" coordsize="10195,10">
            <v:group id="_x0000_s2060" style="position:absolute;left:5;top:5;width:10186;height:2" coordorigin="5,5" coordsize="10186,2">
              <v:shape id="_x0000_s2061" style="position:absolute;left:5;top:5;width:10186;height:2" coordorigin="5,5" coordsize="10186,0" path="m5,5r10185,e" filled="f" strokeweight=".16797mm">
                <v:path arrowok="t"/>
              </v:shape>
            </v:group>
            <w10:wrap type="none"/>
            <w10:anchorlock/>
          </v:group>
        </w:pict>
      </w:r>
    </w:p>
    <w:p w:rsidR="00F77034" w:rsidRPr="006F4397" w:rsidRDefault="007E0E20" w:rsidP="006F4397">
      <w:pPr>
        <w:pStyle w:val="Heading1"/>
        <w:ind w:left="668"/>
        <w:jc w:val="both"/>
        <w:rPr>
          <w:rFonts w:cs="Arial"/>
          <w:b w:val="0"/>
          <w:bCs w:val="0"/>
        </w:rPr>
      </w:pPr>
      <w:r w:rsidRPr="006F4397">
        <w:rPr>
          <w:rFonts w:cs="Arial"/>
        </w:rPr>
        <w:t>РАЗДЕЛ 16: Дополнительная информация</w:t>
      </w:r>
    </w:p>
    <w:p w:rsidR="00F77034" w:rsidRPr="006F4397" w:rsidRDefault="00B36AFF" w:rsidP="006F4397">
      <w:pPr>
        <w:ind w:left="116"/>
        <w:rPr>
          <w:rFonts w:ascii="Arial" w:eastAsia="Arial" w:hAnsi="Arial" w:cs="Arial"/>
          <w:sz w:val="2"/>
          <w:szCs w:val="2"/>
        </w:rPr>
      </w:pPr>
      <w:r w:rsidRPr="00B36AFF"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>
          <v:group id="_x0000_s2056" style="width:510pt;height:.5pt;mso-position-horizontal-relative:char;mso-position-vertical-relative:line" coordsize="10200,10">
            <v:group id="_x0000_s2057" style="position:absolute;left:5;top:5;width:10190;height:2" coordorigin="5,5" coordsize="10190,2">
              <v:shape id="_x0000_s2058" style="position:absolute;left:5;top:5;width:10190;height:2" coordorigin="5,5" coordsize="10190,0" path="m5,5r10190,e" filled="f" strokeweight=".16797mm">
                <v:path arrowok="t"/>
              </v:shape>
            </v:group>
            <w10:wrap type="none"/>
            <w10:anchorlock/>
          </v:group>
        </w:pict>
      </w:r>
    </w:p>
    <w:p w:rsidR="00F77034" w:rsidRPr="006F4397" w:rsidRDefault="007E0E20" w:rsidP="006F4397">
      <w:pPr>
        <w:pStyle w:val="Heading4"/>
        <w:spacing w:before="110"/>
        <w:ind w:left="673" w:hanging="5"/>
        <w:jc w:val="both"/>
        <w:rPr>
          <w:rFonts w:cs="Arial"/>
          <w:b w:val="0"/>
          <w:bCs w:val="0"/>
        </w:rPr>
      </w:pPr>
      <w:r w:rsidRPr="006F4397">
        <w:rPr>
          <w:rFonts w:cs="Arial"/>
        </w:rPr>
        <w:t>Полный текст классификации из Раздела 3:</w:t>
      </w:r>
    </w:p>
    <w:p w:rsidR="00F77034" w:rsidRPr="006F4397" w:rsidRDefault="00F77034" w:rsidP="006F4397">
      <w:pPr>
        <w:rPr>
          <w:rFonts w:ascii="Arial" w:eastAsia="Arial" w:hAnsi="Arial" w:cs="Arial"/>
          <w:b/>
          <w:bCs/>
          <w:sz w:val="16"/>
          <w:szCs w:val="16"/>
        </w:rPr>
      </w:pPr>
    </w:p>
    <w:p w:rsidR="00F77034" w:rsidRPr="006F4397" w:rsidRDefault="007E0E20" w:rsidP="006F4397">
      <w:pPr>
        <w:spacing w:before="94"/>
        <w:ind w:left="673"/>
        <w:jc w:val="both"/>
        <w:rPr>
          <w:rFonts w:ascii="Arial" w:eastAsia="Arial" w:hAnsi="Arial" w:cs="Arial"/>
          <w:sz w:val="17"/>
          <w:szCs w:val="17"/>
        </w:rPr>
      </w:pPr>
      <w:r w:rsidRPr="006F4397">
        <w:rPr>
          <w:rFonts w:ascii="Arial" w:hAnsi="Arial" w:cs="Arial"/>
          <w:b/>
          <w:sz w:val="17"/>
        </w:rPr>
        <w:t>Дальнейшая информация</w:t>
      </w:r>
    </w:p>
    <w:p w:rsidR="00F77034" w:rsidRPr="006F4397" w:rsidRDefault="007E0E20" w:rsidP="006F4397">
      <w:pPr>
        <w:pStyle w:val="Textkrper"/>
        <w:spacing w:before="10"/>
        <w:ind w:left="682"/>
        <w:jc w:val="both"/>
        <w:rPr>
          <w:rFonts w:cs="Arial"/>
        </w:rPr>
      </w:pPr>
      <w:r w:rsidRPr="006F4397">
        <w:rPr>
          <w:rFonts w:cs="Arial"/>
        </w:rPr>
        <w:t>Классификация в соответствии с Распоряжением (EG) № 1272/2008 [CLP]</w:t>
      </w:r>
    </w:p>
    <w:p w:rsidR="00F77034" w:rsidRPr="006F4397" w:rsidRDefault="00F77034" w:rsidP="006F4397">
      <w:pPr>
        <w:spacing w:before="9"/>
        <w:rPr>
          <w:rFonts w:ascii="Arial" w:eastAsia="Arial" w:hAnsi="Arial" w:cs="Arial"/>
          <w:sz w:val="18"/>
          <w:szCs w:val="18"/>
        </w:rPr>
      </w:pPr>
    </w:p>
    <w:p w:rsidR="00F77034" w:rsidRPr="006F4397" w:rsidRDefault="007E0E20" w:rsidP="006F4397">
      <w:pPr>
        <w:pStyle w:val="Textkrper"/>
        <w:ind w:left="668" w:right="190" w:firstLine="14"/>
        <w:jc w:val="both"/>
        <w:rPr>
          <w:rFonts w:cs="Arial"/>
        </w:rPr>
      </w:pPr>
      <w:r w:rsidRPr="006F4397">
        <w:rPr>
          <w:rFonts w:cs="Arial"/>
        </w:rPr>
        <w:t>Информация, приведенная в данном сертификате безопасности соответствуют доступной нам на настоящий момент информации, а также национальным и европейским предписаниям. Без письменного разрешения продукт нельзя использовать для иных целей, чем для указанных в главе 1. Принятие всех необходимых мер для выполнения всех требований местных правил и законов, всегда является задачей пользователя. Все данные приведены для описания продукта с точки зрения необходимых мер безопасности при работе с ним. Они не гарантируют определенные его свойства.</w:t>
      </w:r>
    </w:p>
    <w:p w:rsidR="00F77034" w:rsidRPr="006F4397" w:rsidRDefault="00F77034" w:rsidP="006F4397">
      <w:pPr>
        <w:spacing w:before="2"/>
        <w:rPr>
          <w:rFonts w:ascii="Arial" w:eastAsia="Arial" w:hAnsi="Arial" w:cs="Arial"/>
          <w:sz w:val="16"/>
          <w:szCs w:val="16"/>
        </w:rPr>
      </w:pPr>
    </w:p>
    <w:p w:rsidR="00F77034" w:rsidRPr="006F4397" w:rsidRDefault="007E0E20" w:rsidP="006F4397">
      <w:pPr>
        <w:pStyle w:val="Textkrper"/>
        <w:ind w:left="678"/>
        <w:jc w:val="both"/>
        <w:rPr>
          <w:rFonts w:cs="Arial"/>
        </w:rPr>
      </w:pPr>
      <w:r w:rsidRPr="006F4397">
        <w:rPr>
          <w:rFonts w:cs="Arial"/>
        </w:rPr>
        <w:t xml:space="preserve">н.п. </w:t>
      </w:r>
      <w:r w:rsidRPr="006F4397">
        <w:rPr>
          <w:rFonts w:cs="Arial"/>
          <w:sz w:val="19"/>
        </w:rPr>
        <w:t>=</w:t>
      </w:r>
      <w:r w:rsidRPr="006F4397">
        <w:rPr>
          <w:rFonts w:cs="Arial"/>
        </w:rPr>
        <w:t xml:space="preserve"> не применимо</w:t>
      </w:r>
    </w:p>
    <w:p w:rsidR="00F77034" w:rsidRPr="006F4397" w:rsidRDefault="007E0E20" w:rsidP="006F4397">
      <w:pPr>
        <w:pStyle w:val="Textkrper"/>
        <w:spacing w:before="10"/>
        <w:ind w:left="678"/>
        <w:jc w:val="both"/>
        <w:rPr>
          <w:rFonts w:cs="Arial"/>
        </w:rPr>
      </w:pPr>
      <w:r w:rsidRPr="006F4397">
        <w:rPr>
          <w:rFonts w:cs="Arial"/>
        </w:rPr>
        <w:t xml:space="preserve">н.о. </w:t>
      </w:r>
      <w:r w:rsidRPr="006F4397">
        <w:rPr>
          <w:rFonts w:cs="Arial"/>
          <w:sz w:val="19"/>
        </w:rPr>
        <w:t xml:space="preserve">= </w:t>
      </w:r>
      <w:r w:rsidRPr="00290985">
        <w:rPr>
          <w:rFonts w:cs="Arial"/>
        </w:rPr>
        <w:t>не определено</w:t>
      </w:r>
    </w:p>
    <w:p w:rsidR="00F77034" w:rsidRPr="006F4397" w:rsidRDefault="00F77034" w:rsidP="006F4397">
      <w:pPr>
        <w:spacing w:before="4"/>
        <w:rPr>
          <w:rFonts w:ascii="Arial" w:eastAsia="Arial" w:hAnsi="Arial" w:cs="Arial"/>
          <w:sz w:val="10"/>
          <w:szCs w:val="10"/>
        </w:rPr>
      </w:pPr>
    </w:p>
    <w:p w:rsidR="00F77034" w:rsidRPr="006F4397" w:rsidRDefault="00B36AFF" w:rsidP="006F4397">
      <w:pPr>
        <w:ind w:left="118"/>
        <w:rPr>
          <w:rFonts w:ascii="Arial" w:eastAsia="Arial" w:hAnsi="Arial" w:cs="Arial"/>
          <w:sz w:val="2"/>
          <w:szCs w:val="2"/>
        </w:rPr>
      </w:pPr>
      <w:r w:rsidRPr="00B36AFF"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>
          <v:group id="_x0000_s2053" style="width:510.7pt;height:.25pt;mso-position-horizontal-relative:char;mso-position-vertical-relative:line" coordsize="10214,5">
            <v:group id="_x0000_s2054" style="position:absolute;left:2;top:2;width:10209;height:2" coordorigin="2,2" coordsize="10209,2">
              <v:shape id="_x0000_s2055" style="position:absolute;left:2;top:2;width:10209;height:2" coordorigin="2,2" coordsize="10209,0" path="m2,2r10209,e" filled="f" strokeweight=".084mm">
                <v:path arrowok="t"/>
              </v:shape>
            </v:group>
            <w10:wrap type="none"/>
            <w10:anchorlock/>
          </v:group>
        </w:pict>
      </w:r>
    </w:p>
    <w:p w:rsidR="00F77034" w:rsidRPr="006F4397" w:rsidRDefault="007E0E20" w:rsidP="006F4397">
      <w:pPr>
        <w:pStyle w:val="Heading1"/>
        <w:jc w:val="both"/>
        <w:rPr>
          <w:rFonts w:cs="Arial"/>
          <w:b w:val="0"/>
          <w:bCs w:val="0"/>
        </w:rPr>
      </w:pPr>
      <w:r w:rsidRPr="006F4397">
        <w:rPr>
          <w:rFonts w:cs="Arial"/>
        </w:rPr>
        <w:t>Приложение</w:t>
      </w:r>
    </w:p>
    <w:p w:rsidR="00F77034" w:rsidRPr="006F4397" w:rsidRDefault="00B36AFF" w:rsidP="006F4397">
      <w:pPr>
        <w:ind w:left="116"/>
        <w:rPr>
          <w:rFonts w:ascii="Arial" w:eastAsia="Arial" w:hAnsi="Arial" w:cs="Arial"/>
          <w:sz w:val="2"/>
          <w:szCs w:val="2"/>
        </w:rPr>
      </w:pPr>
      <w:r w:rsidRPr="00B36AFF"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>
          <v:group id="_x0000_s2050" style="width:510.95pt;height:.5pt;mso-position-horizontal-relative:char;mso-position-vertical-relative:line" coordsize="10219,10">
            <v:group id="_x0000_s2051" style="position:absolute;left:5;top:5;width:10209;height:2" coordorigin="5,5" coordsize="10209,2">
              <v:shape id="_x0000_s2052" style="position:absolute;left:5;top:5;width:10209;height:2" coordorigin="5,5" coordsize="10209,0" path="m5,5r10209,e" filled="f" strokeweight=".16797mm">
                <v:path arrowok="t"/>
              </v:shape>
            </v:group>
            <w10:wrap type="none"/>
            <w10:anchorlock/>
          </v:group>
        </w:pict>
      </w:r>
    </w:p>
    <w:p w:rsidR="00F77034" w:rsidRPr="006F4397" w:rsidRDefault="007E0E20" w:rsidP="006F4397">
      <w:pPr>
        <w:pStyle w:val="Textkrper"/>
        <w:spacing w:before="116"/>
        <w:ind w:left="678" w:right="355"/>
        <w:rPr>
          <w:rFonts w:cs="Arial"/>
        </w:rPr>
      </w:pPr>
      <w:r w:rsidRPr="006F4397">
        <w:rPr>
          <w:rFonts w:cs="Arial"/>
        </w:rPr>
        <w:t>На настоящий момент нет данных / информации по сценариям использования, ввиду чего, проведение оценки смеси пока не представляется возможным.</w:t>
      </w:r>
    </w:p>
    <w:sectPr w:rsidR="00F77034" w:rsidRPr="006F4397" w:rsidSect="00F77034">
      <w:type w:val="continuous"/>
      <w:pgSz w:w="11910" w:h="16840"/>
      <w:pgMar w:top="1940" w:right="700" w:bottom="280" w:left="7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2CB7" w:rsidRDefault="00762CB7" w:rsidP="00F77034">
      <w:r>
        <w:separator/>
      </w:r>
    </w:p>
  </w:endnote>
  <w:endnote w:type="continuationSeparator" w:id="0">
    <w:p w:rsidR="00762CB7" w:rsidRDefault="00762CB7" w:rsidP="00F770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2CB7" w:rsidRDefault="00762CB7" w:rsidP="00F77034">
      <w:r>
        <w:separator/>
      </w:r>
    </w:p>
  </w:footnote>
  <w:footnote w:type="continuationSeparator" w:id="0">
    <w:p w:rsidR="00762CB7" w:rsidRDefault="00762CB7" w:rsidP="00F770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4397" w:rsidRDefault="00B36AFF">
    <w:pPr>
      <w:spacing w:line="14" w:lineRule="auto"/>
      <w:rPr>
        <w:sz w:val="20"/>
        <w:szCs w:val="20"/>
      </w:rPr>
    </w:pPr>
    <w:r w:rsidRPr="00B36AF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45.3pt;margin-top:44.05pt;width:329.7pt;height:36.8pt;z-index:-17320;mso-position-horizontal-relative:page;mso-position-vertical-relative:page" filled="f" stroked="f">
          <v:textbox inset="0,0,0,0">
            <w:txbxContent>
              <w:p w:rsidR="006F4397" w:rsidRPr="00290985" w:rsidRDefault="006F4397">
                <w:pPr>
                  <w:spacing w:line="272" w:lineRule="exact"/>
                  <w:ind w:left="24"/>
                  <w:rPr>
                    <w:rFonts w:ascii="Arial" w:eastAsia="Arial" w:hAnsi="Arial" w:cs="Arial"/>
                    <w:b/>
                    <w:sz w:val="24"/>
                    <w:szCs w:val="24"/>
                  </w:rPr>
                </w:pPr>
                <w:r w:rsidRPr="00290985">
                  <w:rPr>
                    <w:rFonts w:ascii="Arial" w:hAnsi="Arial" w:cs="Arial"/>
                    <w:b/>
                    <w:w w:val="110"/>
                    <w:sz w:val="24"/>
                    <w:szCs w:val="24"/>
                  </w:rPr>
                  <w:t>Сертификат безопасности</w:t>
                </w:r>
              </w:p>
              <w:p w:rsidR="006F4397" w:rsidRPr="00290985" w:rsidRDefault="006F4397">
                <w:pPr>
                  <w:spacing w:line="216" w:lineRule="exact"/>
                  <w:ind w:left="20"/>
                  <w:rPr>
                    <w:rFonts w:ascii="Arial" w:eastAsia="Arial" w:hAnsi="Arial" w:cs="Arial"/>
                    <w:b/>
                    <w:sz w:val="20"/>
                    <w:szCs w:val="24"/>
                  </w:rPr>
                </w:pPr>
                <w:r w:rsidRPr="00290985">
                  <w:rPr>
                    <w:rFonts w:ascii="Arial" w:hAnsi="Arial" w:cs="Arial"/>
                    <w:b/>
                    <w:w w:val="105"/>
                    <w:sz w:val="20"/>
                    <w:szCs w:val="24"/>
                  </w:rPr>
                  <w:t>в соответствии с Распоряжением (EG) № 1907/2006 (REACH)</w:t>
                </w:r>
              </w:p>
              <w:p w:rsidR="006F4397" w:rsidRPr="00290985" w:rsidRDefault="006F4397">
                <w:pPr>
                  <w:spacing w:before="13"/>
                  <w:ind w:left="20"/>
                  <w:rPr>
                    <w:rFonts w:ascii="Arial" w:eastAsia="Arial" w:hAnsi="Arial" w:cs="Arial"/>
                    <w:b/>
                    <w:sz w:val="24"/>
                    <w:szCs w:val="24"/>
                  </w:rPr>
                </w:pPr>
                <w:r w:rsidRPr="00290985">
                  <w:rPr>
                    <w:rFonts w:ascii="Arial" w:hAnsi="Arial" w:cs="Arial"/>
                    <w:b/>
                    <w:sz w:val="20"/>
                    <w:szCs w:val="24"/>
                  </w:rPr>
                  <w:t xml:space="preserve">в соответствии с Распоряжением (EU) № 453/2010 </w:t>
                </w:r>
              </w:p>
            </w:txbxContent>
          </v:textbox>
          <w10:wrap anchorx="page" anchory="page"/>
        </v:shape>
      </w:pict>
    </w:r>
    <w:r w:rsidR="006F4397">
      <w:rPr>
        <w:noProof/>
        <w:lang w:val="de-AT" w:eastAsia="de-AT" w:bidi="ar-SA"/>
      </w:rPr>
      <w:drawing>
        <wp:anchor distT="0" distB="0" distL="114300" distR="114300" simplePos="0" relativeHeight="503302376" behindDoc="1" locked="0" layoutInCell="1" allowOverlap="1">
          <wp:simplePos x="0" y="0"/>
          <wp:positionH relativeFrom="page">
            <wp:posOffset>5405120</wp:posOffset>
          </wp:positionH>
          <wp:positionV relativeFrom="page">
            <wp:posOffset>624840</wp:posOffset>
          </wp:positionV>
          <wp:extent cx="1746885" cy="507365"/>
          <wp:effectExtent l="19050" t="0" r="5715" b="0"/>
          <wp:wrapNone/>
          <wp:docPr id="15" name="Bild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6885" cy="5073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4397" w:rsidRDefault="00B36AFF">
    <w:pPr>
      <w:spacing w:line="14" w:lineRule="auto"/>
      <w:rPr>
        <w:sz w:val="20"/>
        <w:szCs w:val="20"/>
      </w:rPr>
    </w:pPr>
    <w:r w:rsidRPr="00B36AF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44pt;margin-top:48.4pt;width:334.5pt;height:35.6pt;z-index:-17296;mso-position-horizontal-relative:page;mso-position-vertical-relative:page" filled="f" stroked="f">
          <v:textbox inset="0,0,0,0">
            <w:txbxContent>
              <w:p w:rsidR="006F4397" w:rsidRPr="00290985" w:rsidRDefault="006F4397">
                <w:pPr>
                  <w:spacing w:line="272" w:lineRule="exact"/>
                  <w:ind w:left="20"/>
                  <w:rPr>
                    <w:rFonts w:ascii="Arial" w:eastAsia="Arial" w:hAnsi="Arial" w:cs="Arial"/>
                    <w:b/>
                    <w:sz w:val="24"/>
                    <w:szCs w:val="26"/>
                  </w:rPr>
                </w:pPr>
                <w:r w:rsidRPr="00290985">
                  <w:rPr>
                    <w:rFonts w:ascii="Arial" w:hAnsi="Arial" w:cs="Arial"/>
                    <w:b/>
                    <w:w w:val="109"/>
                    <w:sz w:val="24"/>
                  </w:rPr>
                  <w:t>Сертификат безопасности</w:t>
                </w:r>
              </w:p>
              <w:p w:rsidR="006F4397" w:rsidRDefault="006F4397">
                <w:pPr>
                  <w:spacing w:line="217" w:lineRule="exact"/>
                  <w:ind w:left="20"/>
                  <w:rPr>
                    <w:rFonts w:ascii="Arial" w:hAnsi="Arial"/>
                    <w:b/>
                    <w:w w:val="105"/>
                    <w:sz w:val="20"/>
                  </w:rPr>
                </w:pPr>
                <w:r w:rsidRPr="00290985">
                  <w:rPr>
                    <w:rFonts w:ascii="Arial" w:hAnsi="Arial" w:cs="Arial"/>
                    <w:b/>
                    <w:w w:val="105"/>
                    <w:sz w:val="20"/>
                  </w:rPr>
                  <w:t>в соответствии с Распоряжением (EG) №</w:t>
                </w:r>
                <w:r w:rsidRPr="00290985">
                  <w:rPr>
                    <w:rFonts w:ascii="Arial" w:hAnsi="Arial"/>
                    <w:b/>
                    <w:w w:val="105"/>
                    <w:sz w:val="20"/>
                  </w:rPr>
                  <w:t xml:space="preserve"> 1907/2006 (REACH)</w:t>
                </w:r>
              </w:p>
              <w:p w:rsidR="00290985" w:rsidRPr="00290985" w:rsidRDefault="00290985">
                <w:pPr>
                  <w:spacing w:line="217" w:lineRule="exact"/>
                  <w:ind w:left="20"/>
                  <w:rPr>
                    <w:rFonts w:ascii="Arial" w:eastAsia="Arial" w:hAnsi="Arial" w:cs="Arial"/>
                    <w:b/>
                    <w:sz w:val="20"/>
                    <w:szCs w:val="20"/>
                  </w:rPr>
                </w:pPr>
                <w:r w:rsidRPr="00290985">
                  <w:rPr>
                    <w:rFonts w:ascii="Arial" w:hAnsi="Arial" w:cs="Arial"/>
                    <w:b/>
                    <w:w w:val="105"/>
                    <w:sz w:val="20"/>
                    <w:szCs w:val="20"/>
                  </w:rPr>
                  <w:t xml:space="preserve">в соответствии с Распоряжением (EU) № 453/2010 </w:t>
                </w:r>
              </w:p>
            </w:txbxContent>
          </v:textbox>
          <w10:wrap anchorx="page" anchory="page"/>
        </v:shape>
      </w:pict>
    </w:r>
    <w:r w:rsidR="006F4397">
      <w:rPr>
        <w:noProof/>
        <w:lang w:val="de-AT" w:eastAsia="de-AT" w:bidi="ar-SA"/>
      </w:rPr>
      <w:drawing>
        <wp:anchor distT="0" distB="0" distL="114300" distR="114300" simplePos="0" relativeHeight="503301352" behindDoc="1" locked="0" layoutInCell="1" allowOverlap="1">
          <wp:simplePos x="0" y="0"/>
          <wp:positionH relativeFrom="page">
            <wp:posOffset>5405120</wp:posOffset>
          </wp:positionH>
          <wp:positionV relativeFrom="page">
            <wp:posOffset>624840</wp:posOffset>
          </wp:positionV>
          <wp:extent cx="1746885" cy="507365"/>
          <wp:effectExtent l="19050" t="0" r="5715" b="0"/>
          <wp:wrapNone/>
          <wp:docPr id="14" name="Bild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6885" cy="5073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4397" w:rsidRDefault="00B36AFF">
    <w:pPr>
      <w:spacing w:line="14" w:lineRule="auto"/>
      <w:rPr>
        <w:sz w:val="20"/>
        <w:szCs w:val="20"/>
      </w:rPr>
    </w:pPr>
    <w:r w:rsidRPr="00B36AF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48.95pt;margin-top:37.15pt;width:321.05pt;height:36.45pt;z-index:-17248;mso-position-horizontal-relative:page;mso-position-vertical-relative:page" filled="f" stroked="f">
          <v:textbox style="mso-next-textbox:#_x0000_s1028" inset="0,0,0,0">
            <w:txbxContent>
              <w:p w:rsidR="006F4397" w:rsidRPr="00FE2F61" w:rsidRDefault="006F4397">
                <w:pPr>
                  <w:spacing w:line="269" w:lineRule="exact"/>
                  <w:ind w:left="24"/>
                  <w:rPr>
                    <w:rFonts w:ascii="Arial" w:eastAsia="Arial" w:hAnsi="Arial" w:cs="Arial"/>
                    <w:sz w:val="24"/>
                    <w:szCs w:val="20"/>
                  </w:rPr>
                </w:pPr>
                <w:r w:rsidRPr="00FE2F61">
                  <w:rPr>
                    <w:rFonts w:ascii="Arial" w:hAnsi="Arial" w:cs="Arial"/>
                    <w:b/>
                    <w:w w:val="99"/>
                    <w:sz w:val="24"/>
                    <w:szCs w:val="20"/>
                  </w:rPr>
                  <w:t>Сертификат безопасности</w:t>
                </w:r>
              </w:p>
              <w:p w:rsidR="006F4397" w:rsidRPr="00FE2F61" w:rsidRDefault="006F4397">
                <w:pPr>
                  <w:spacing w:line="214" w:lineRule="exact"/>
                  <w:ind w:left="20" w:firstLine="4"/>
                  <w:rPr>
                    <w:rFonts w:ascii="Arial" w:eastAsia="Arial" w:hAnsi="Arial" w:cs="Arial"/>
                    <w:sz w:val="20"/>
                    <w:szCs w:val="20"/>
                  </w:rPr>
                </w:pPr>
                <w:r w:rsidRPr="00FE2F61">
                  <w:rPr>
                    <w:rFonts w:ascii="Arial" w:hAnsi="Arial" w:cs="Arial"/>
                    <w:b/>
                    <w:w w:val="102"/>
                    <w:sz w:val="20"/>
                    <w:szCs w:val="20"/>
                  </w:rPr>
                  <w:t>в соответствии с Распоряжением (EG) № 1907/2006 (REACH)</w:t>
                </w:r>
              </w:p>
              <w:p w:rsidR="006F4397" w:rsidRPr="00FE2F61" w:rsidRDefault="006F4397">
                <w:pPr>
                  <w:spacing w:before="22"/>
                  <w:ind w:left="20"/>
                  <w:rPr>
                    <w:rFonts w:ascii="Arial" w:hAnsi="Arial" w:cs="Arial"/>
                    <w:b/>
                    <w:w w:val="102"/>
                    <w:sz w:val="20"/>
                    <w:szCs w:val="20"/>
                  </w:rPr>
                </w:pPr>
                <w:r w:rsidRPr="00FE2F61">
                  <w:rPr>
                    <w:rFonts w:ascii="Arial" w:hAnsi="Arial" w:cs="Arial"/>
                    <w:b/>
                    <w:w w:val="102"/>
                    <w:sz w:val="20"/>
                    <w:szCs w:val="20"/>
                  </w:rPr>
                  <w:t xml:space="preserve">в соответствии с Распоряжением (EG) № 453/2010 </w:t>
                </w:r>
              </w:p>
              <w:p w:rsidR="006F4397" w:rsidRDefault="006F4397">
                <w:pPr>
                  <w:spacing w:before="22"/>
                  <w:ind w:left="20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xbxContent>
          </v:textbox>
          <w10:wrap anchorx="page" anchory="page"/>
        </v:shape>
      </w:pict>
    </w:r>
    <w:r w:rsidRPr="00B36AFF">
      <w:pict>
        <v:shape id="_x0000_s1027" type="#_x0000_t202" style="position:absolute;margin-left:119.5pt;margin-top:81.35pt;width:151.9pt;height:10.75pt;z-index:-17224;mso-position-horizontal-relative:page;mso-position-vertical-relative:page" filled="f" stroked="f">
          <v:textbox style="mso-next-textbox:#_x0000_s1027" inset="0,0,0,0">
            <w:txbxContent>
              <w:p w:rsidR="006F4397" w:rsidRDefault="006F4397">
                <w:pPr>
                  <w:pStyle w:val="Textkrper"/>
                  <w:tabs>
                    <w:tab w:val="left" w:pos="1520"/>
                  </w:tabs>
                  <w:spacing w:before="3"/>
                  <w:ind w:left="20"/>
                </w:pPr>
                <w:r>
                  <w:t>ZZ03000AAB 10</w:t>
                </w:r>
                <w:r>
                  <w:tab/>
                </w:r>
                <w:proofErr w:type="spellStart"/>
                <w:r>
                  <w:t>Aqua-Seal-Retarder</w:t>
                </w:r>
                <w:proofErr w:type="spellEnd"/>
              </w:p>
            </w:txbxContent>
          </v:textbox>
          <w10:wrap anchorx="page" anchory="page"/>
        </v:shape>
      </w:pict>
    </w:r>
    <w:r w:rsidRPr="00B36AFF">
      <w:pict>
        <v:shape id="_x0000_s1026" type="#_x0000_t202" style="position:absolute;margin-left:44.25pt;margin-top:81.35pt;width:41.75pt;height:10.5pt;z-index:-17200;mso-position-horizontal-relative:page;mso-position-vertical-relative:page" filled="f" stroked="f">
          <v:textbox style="mso-next-textbox:#_x0000_s1026" inset="0,0,0,0">
            <w:txbxContent>
              <w:p w:rsidR="006F4397" w:rsidRDefault="006F4397">
                <w:pPr>
                  <w:pStyle w:val="Textkrper"/>
                  <w:spacing w:line="194" w:lineRule="exact"/>
                  <w:ind w:left="20"/>
                </w:pPr>
                <w:r>
                  <w:t>Артикул №:</w:t>
                </w:r>
              </w:p>
            </w:txbxContent>
          </v:textbox>
          <w10:wrap anchorx="page" anchory="page"/>
        </v:shape>
      </w:pict>
    </w:r>
    <w:r w:rsidR="006F4397">
      <w:rPr>
        <w:noProof/>
        <w:lang w:val="de-AT" w:eastAsia="de-AT" w:bidi="ar-SA"/>
      </w:rPr>
      <w:drawing>
        <wp:anchor distT="0" distB="0" distL="114300" distR="114300" simplePos="0" relativeHeight="503300328" behindDoc="1" locked="0" layoutInCell="1" allowOverlap="1">
          <wp:simplePos x="0" y="0"/>
          <wp:positionH relativeFrom="page">
            <wp:posOffset>5480050</wp:posOffset>
          </wp:positionH>
          <wp:positionV relativeFrom="page">
            <wp:posOffset>520700</wp:posOffset>
          </wp:positionV>
          <wp:extent cx="1746885" cy="508000"/>
          <wp:effectExtent l="19050" t="0" r="5715" b="0"/>
          <wp:wrapNone/>
          <wp:docPr id="13" name="Bild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6885" cy="508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4397" w:rsidRDefault="00B36AFF">
    <w:pPr>
      <w:spacing w:line="14" w:lineRule="auto"/>
      <w:rPr>
        <w:sz w:val="20"/>
        <w:szCs w:val="20"/>
      </w:rPr>
    </w:pPr>
    <w:r w:rsidRPr="00B36AF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7.75pt;margin-top:44.2pt;width:360.25pt;height:36.75pt;z-index:-17176;mso-position-horizontal-relative:page;mso-position-vertical-relative:page" filled="f" stroked="f">
          <v:textbox inset="0,0,0,0">
            <w:txbxContent>
              <w:p w:rsidR="006F4397" w:rsidRPr="00FE2F61" w:rsidRDefault="006F4397">
                <w:pPr>
                  <w:spacing w:line="267" w:lineRule="exact"/>
                  <w:ind w:left="24"/>
                  <w:rPr>
                    <w:rFonts w:ascii="Arial" w:eastAsia="Arial" w:hAnsi="Arial" w:cs="Arial"/>
                    <w:b/>
                    <w:sz w:val="24"/>
                    <w:szCs w:val="24"/>
                  </w:rPr>
                </w:pPr>
                <w:r w:rsidRPr="00FE2F61">
                  <w:rPr>
                    <w:rFonts w:ascii="Arial" w:hAnsi="Arial" w:cs="Arial"/>
                    <w:b/>
                    <w:sz w:val="24"/>
                    <w:szCs w:val="24"/>
                  </w:rPr>
                  <w:t>Сертификат безопасности</w:t>
                </w:r>
              </w:p>
              <w:p w:rsidR="006F4397" w:rsidRPr="00FE2F61" w:rsidRDefault="006F4397">
                <w:pPr>
                  <w:spacing w:line="223" w:lineRule="exact"/>
                  <w:ind w:left="20" w:firstLine="9"/>
                  <w:rPr>
                    <w:rFonts w:ascii="Arial" w:eastAsia="Arial" w:hAnsi="Arial" w:cs="Arial"/>
                    <w:b/>
                    <w:sz w:val="20"/>
                    <w:szCs w:val="24"/>
                  </w:rPr>
                </w:pPr>
                <w:r w:rsidRPr="00FE2F61">
                  <w:rPr>
                    <w:rFonts w:ascii="Arial" w:hAnsi="Arial" w:cs="Arial"/>
                    <w:b/>
                    <w:sz w:val="20"/>
                    <w:szCs w:val="24"/>
                  </w:rPr>
                  <w:t>в соответствии с Распоряжением (EG) № 1907/2006 (REACH)</w:t>
                </w:r>
              </w:p>
              <w:p w:rsidR="006F4397" w:rsidRPr="00FE2F61" w:rsidRDefault="006F4397">
                <w:pPr>
                  <w:spacing w:before="11"/>
                  <w:ind w:left="20"/>
                  <w:rPr>
                    <w:rFonts w:ascii="Arial" w:eastAsia="Arial" w:hAnsi="Arial" w:cs="Arial"/>
                    <w:b/>
                    <w:sz w:val="24"/>
                    <w:szCs w:val="24"/>
                  </w:rPr>
                </w:pPr>
                <w:r w:rsidRPr="00290985">
                  <w:rPr>
                    <w:rFonts w:ascii="Arial" w:hAnsi="Arial" w:cs="Arial"/>
                    <w:b/>
                    <w:sz w:val="20"/>
                    <w:szCs w:val="24"/>
                  </w:rPr>
                  <w:t>в</w:t>
                </w:r>
                <w:r w:rsidRPr="00FE2F61">
                  <w:rPr>
                    <w:rFonts w:ascii="Arial" w:hAnsi="Arial" w:cs="Arial"/>
                    <w:b/>
                    <w:sz w:val="24"/>
                    <w:szCs w:val="24"/>
                  </w:rPr>
                  <w:t xml:space="preserve"> </w:t>
                </w:r>
                <w:r w:rsidRPr="00FE2F61">
                  <w:rPr>
                    <w:rFonts w:ascii="Arial" w:hAnsi="Arial" w:cs="Arial"/>
                    <w:b/>
                    <w:sz w:val="20"/>
                    <w:szCs w:val="24"/>
                  </w:rPr>
                  <w:t xml:space="preserve">соответствии с Распоряжением (EG) № 453/2010 </w:t>
                </w:r>
              </w:p>
            </w:txbxContent>
          </v:textbox>
          <w10:wrap anchorx="page" anchory="page"/>
        </v:shape>
      </w:pict>
    </w:r>
    <w:r w:rsidR="006F4397">
      <w:rPr>
        <w:noProof/>
        <w:lang w:val="de-AT" w:eastAsia="de-AT" w:bidi="ar-SA"/>
      </w:rPr>
      <w:drawing>
        <wp:anchor distT="0" distB="0" distL="114300" distR="114300" simplePos="0" relativeHeight="503303400" behindDoc="1" locked="0" layoutInCell="1" allowOverlap="1">
          <wp:simplePos x="0" y="0"/>
          <wp:positionH relativeFrom="page">
            <wp:posOffset>5405120</wp:posOffset>
          </wp:positionH>
          <wp:positionV relativeFrom="page">
            <wp:posOffset>624840</wp:posOffset>
          </wp:positionV>
          <wp:extent cx="1746885" cy="507365"/>
          <wp:effectExtent l="19050" t="0" r="5715" b="0"/>
          <wp:wrapNone/>
          <wp:docPr id="16" name="Bild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6885" cy="5073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46E95"/>
    <w:multiLevelType w:val="multilevel"/>
    <w:tmpl w:val="97C877E8"/>
    <w:lvl w:ilvl="0">
      <w:start w:val="9"/>
      <w:numFmt w:val="decimal"/>
      <w:lvlText w:val="%1"/>
      <w:lvlJc w:val="left"/>
      <w:pPr>
        <w:ind w:left="718" w:hanging="479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8" w:hanging="479"/>
        <w:jc w:val="left"/>
      </w:pPr>
      <w:rPr>
        <w:rFonts w:ascii="Times New Roman" w:eastAsia="Times New Roman" w:hAnsi="Times New Roman" w:hint="default"/>
        <w:w w:val="102"/>
        <w:sz w:val="18"/>
        <w:szCs w:val="18"/>
      </w:rPr>
    </w:lvl>
    <w:lvl w:ilvl="2">
      <w:start w:val="1"/>
      <w:numFmt w:val="bullet"/>
      <w:lvlText w:val="•"/>
      <w:lvlJc w:val="left"/>
      <w:pPr>
        <w:ind w:left="2688" w:hanging="47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73" w:hanging="47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57" w:hanging="47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42" w:hanging="47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26" w:hanging="47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10" w:hanging="47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95" w:hanging="479"/>
      </w:pPr>
      <w:rPr>
        <w:rFonts w:hint="default"/>
      </w:rPr>
    </w:lvl>
  </w:abstractNum>
  <w:abstractNum w:abstractNumId="1">
    <w:nsid w:val="2E8D1F89"/>
    <w:multiLevelType w:val="multilevel"/>
    <w:tmpl w:val="8EACE2D8"/>
    <w:lvl w:ilvl="0">
      <w:start w:val="4"/>
      <w:numFmt w:val="decimal"/>
      <w:lvlText w:val="%1"/>
      <w:lvlJc w:val="left"/>
      <w:pPr>
        <w:ind w:left="681" w:hanging="494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1" w:hanging="494"/>
        <w:jc w:val="left"/>
      </w:pPr>
      <w:rPr>
        <w:rFonts w:ascii="Arial" w:eastAsia="Arial" w:hAnsi="Arial" w:hint="default"/>
        <w:w w:val="99"/>
        <w:sz w:val="17"/>
        <w:szCs w:val="17"/>
      </w:rPr>
    </w:lvl>
    <w:lvl w:ilvl="2">
      <w:start w:val="1"/>
      <w:numFmt w:val="bullet"/>
      <w:lvlText w:val="•"/>
      <w:lvlJc w:val="left"/>
      <w:pPr>
        <w:ind w:left="2644" w:hanging="49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27" w:hanging="49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09" w:hanging="49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92" w:hanging="49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74" w:hanging="49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56" w:hanging="49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39" w:hanging="494"/>
      </w:pPr>
      <w:rPr>
        <w:rFonts w:hint="default"/>
      </w:rPr>
    </w:lvl>
  </w:abstractNum>
  <w:abstractNum w:abstractNumId="2">
    <w:nsid w:val="390B16A5"/>
    <w:multiLevelType w:val="multilevel"/>
    <w:tmpl w:val="5AD2AA10"/>
    <w:lvl w:ilvl="0">
      <w:start w:val="14"/>
      <w:numFmt w:val="decimal"/>
      <w:lvlText w:val="%1"/>
      <w:lvlJc w:val="left"/>
      <w:pPr>
        <w:ind w:left="627" w:hanging="42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79" w:hanging="422"/>
      </w:pPr>
      <w:rPr>
        <w:rFonts w:ascii="Arial" w:eastAsia="Arial" w:hAnsi="Arial" w:hint="default"/>
        <w:b w:val="0"/>
        <w:spacing w:val="0"/>
        <w:w w:val="100"/>
        <w:sz w:val="17"/>
        <w:szCs w:val="17"/>
      </w:rPr>
    </w:lvl>
    <w:lvl w:ilvl="2">
      <w:start w:val="1"/>
      <w:numFmt w:val="bullet"/>
      <w:lvlText w:val="•"/>
      <w:lvlJc w:val="left"/>
      <w:pPr>
        <w:ind w:left="1065" w:hanging="42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50" w:hanging="42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835" w:hanging="42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221" w:hanging="42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606" w:hanging="42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991" w:hanging="42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377" w:hanging="422"/>
      </w:pPr>
      <w:rPr>
        <w:rFonts w:hint="default"/>
      </w:rPr>
    </w:lvl>
  </w:abstractNum>
  <w:abstractNum w:abstractNumId="3">
    <w:nsid w:val="3B667E5B"/>
    <w:multiLevelType w:val="multilevel"/>
    <w:tmpl w:val="A64887FE"/>
    <w:lvl w:ilvl="0">
      <w:start w:val="1"/>
      <w:numFmt w:val="decimal"/>
      <w:lvlText w:val="%1"/>
      <w:lvlJc w:val="left"/>
      <w:pPr>
        <w:ind w:left="676" w:hanging="475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76" w:hanging="475"/>
        <w:jc w:val="left"/>
      </w:pPr>
      <w:rPr>
        <w:rFonts w:ascii="Arial" w:eastAsia="Arial" w:hAnsi="Arial" w:hint="default"/>
        <w:w w:val="98"/>
        <w:sz w:val="17"/>
        <w:szCs w:val="17"/>
      </w:rPr>
    </w:lvl>
    <w:lvl w:ilvl="2">
      <w:start w:val="1"/>
      <w:numFmt w:val="bullet"/>
      <w:lvlText w:val="•"/>
      <w:lvlJc w:val="left"/>
      <w:pPr>
        <w:ind w:left="2644" w:hanging="47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27" w:hanging="47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09" w:hanging="47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92" w:hanging="47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74" w:hanging="47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56" w:hanging="47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39" w:hanging="475"/>
      </w:pPr>
      <w:rPr>
        <w:rFonts w:hint="default"/>
      </w:rPr>
    </w:lvl>
  </w:abstractNum>
  <w:abstractNum w:abstractNumId="4">
    <w:nsid w:val="3BFB4DBD"/>
    <w:multiLevelType w:val="multilevel"/>
    <w:tmpl w:val="8676BE2C"/>
    <w:lvl w:ilvl="0">
      <w:start w:val="7"/>
      <w:numFmt w:val="decimal"/>
      <w:lvlText w:val="%1"/>
      <w:lvlJc w:val="left"/>
      <w:pPr>
        <w:ind w:left="681" w:hanging="484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1" w:hanging="484"/>
        <w:jc w:val="left"/>
      </w:pPr>
      <w:rPr>
        <w:rFonts w:ascii="Arial" w:eastAsia="Arial" w:hAnsi="Arial" w:hint="default"/>
        <w:spacing w:val="10"/>
        <w:w w:val="95"/>
        <w:sz w:val="17"/>
        <w:szCs w:val="17"/>
      </w:rPr>
    </w:lvl>
    <w:lvl w:ilvl="2">
      <w:start w:val="1"/>
      <w:numFmt w:val="bullet"/>
      <w:lvlText w:val="•"/>
      <w:lvlJc w:val="left"/>
      <w:pPr>
        <w:ind w:left="2640" w:hanging="4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21" w:hanging="4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01" w:hanging="4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82" w:hanging="4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62" w:hanging="4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42" w:hanging="4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23" w:hanging="484"/>
      </w:pPr>
      <w:rPr>
        <w:rFonts w:hint="default"/>
      </w:rPr>
    </w:lvl>
  </w:abstractNum>
  <w:abstractNum w:abstractNumId="5">
    <w:nsid w:val="3E340FC8"/>
    <w:multiLevelType w:val="multilevel"/>
    <w:tmpl w:val="3DC87CA8"/>
    <w:lvl w:ilvl="0">
      <w:start w:val="8"/>
      <w:numFmt w:val="decimal"/>
      <w:lvlText w:val="%1"/>
      <w:lvlJc w:val="left"/>
      <w:pPr>
        <w:ind w:left="666" w:hanging="484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6" w:hanging="484"/>
        <w:jc w:val="left"/>
      </w:pPr>
      <w:rPr>
        <w:rFonts w:ascii="Arial" w:eastAsia="Arial" w:hAnsi="Arial" w:hint="default"/>
        <w:w w:val="99"/>
        <w:sz w:val="17"/>
        <w:szCs w:val="17"/>
      </w:rPr>
    </w:lvl>
    <w:lvl w:ilvl="2">
      <w:start w:val="1"/>
      <w:numFmt w:val="bullet"/>
      <w:lvlText w:val="•"/>
      <w:lvlJc w:val="left"/>
      <w:pPr>
        <w:ind w:left="2624" w:hanging="4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07" w:hanging="4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89" w:hanging="4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72" w:hanging="4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54" w:hanging="4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36" w:hanging="4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19" w:hanging="484"/>
      </w:pPr>
      <w:rPr>
        <w:rFonts w:hint="default"/>
      </w:rPr>
    </w:lvl>
  </w:abstractNum>
  <w:abstractNum w:abstractNumId="6">
    <w:nsid w:val="3F0D0D9D"/>
    <w:multiLevelType w:val="multilevel"/>
    <w:tmpl w:val="DBD87376"/>
    <w:lvl w:ilvl="0">
      <w:start w:val="5"/>
      <w:numFmt w:val="decimal"/>
      <w:lvlText w:val="%1"/>
      <w:lvlJc w:val="left"/>
      <w:pPr>
        <w:ind w:left="676" w:hanging="490"/>
        <w:jc w:val="left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76" w:hanging="490"/>
        <w:jc w:val="left"/>
      </w:pPr>
      <w:rPr>
        <w:rFonts w:ascii="Arial" w:eastAsia="Arial" w:hAnsi="Arial" w:hint="default"/>
        <w:w w:val="99"/>
        <w:sz w:val="17"/>
        <w:szCs w:val="17"/>
      </w:rPr>
    </w:lvl>
    <w:lvl w:ilvl="2">
      <w:start w:val="1"/>
      <w:numFmt w:val="bullet"/>
      <w:lvlText w:val="•"/>
      <w:lvlJc w:val="left"/>
      <w:pPr>
        <w:ind w:left="2644" w:hanging="49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27" w:hanging="49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09" w:hanging="49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92" w:hanging="49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74" w:hanging="49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56" w:hanging="49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39" w:hanging="490"/>
      </w:pPr>
      <w:rPr>
        <w:rFonts w:hint="default"/>
      </w:rPr>
    </w:lvl>
  </w:abstractNum>
  <w:abstractNum w:abstractNumId="7">
    <w:nsid w:val="48314795"/>
    <w:multiLevelType w:val="multilevel"/>
    <w:tmpl w:val="F60E1A00"/>
    <w:lvl w:ilvl="0">
      <w:start w:val="10"/>
      <w:numFmt w:val="decimal"/>
      <w:lvlText w:val="%1"/>
      <w:lvlJc w:val="left"/>
      <w:pPr>
        <w:ind w:left="714" w:hanging="479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4" w:hanging="479"/>
        <w:jc w:val="left"/>
      </w:pPr>
      <w:rPr>
        <w:rFonts w:ascii="Arial" w:eastAsia="Arial" w:hAnsi="Arial" w:hint="default"/>
        <w:w w:val="89"/>
        <w:sz w:val="17"/>
        <w:szCs w:val="17"/>
      </w:rPr>
    </w:lvl>
    <w:lvl w:ilvl="2">
      <w:start w:val="1"/>
      <w:numFmt w:val="bullet"/>
      <w:lvlText w:val="•"/>
      <w:lvlJc w:val="left"/>
      <w:pPr>
        <w:ind w:left="2688" w:hanging="47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73" w:hanging="47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57" w:hanging="47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42" w:hanging="47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26" w:hanging="47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10" w:hanging="47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95" w:hanging="479"/>
      </w:pPr>
      <w:rPr>
        <w:rFonts w:hint="default"/>
      </w:rPr>
    </w:lvl>
  </w:abstractNum>
  <w:abstractNum w:abstractNumId="8">
    <w:nsid w:val="49EC2402"/>
    <w:multiLevelType w:val="multilevel"/>
    <w:tmpl w:val="D26645C0"/>
    <w:lvl w:ilvl="0">
      <w:start w:val="6"/>
      <w:numFmt w:val="decimal"/>
      <w:lvlText w:val="%1"/>
      <w:lvlJc w:val="left"/>
      <w:pPr>
        <w:ind w:left="676" w:hanging="494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76" w:hanging="494"/>
        <w:jc w:val="left"/>
      </w:pPr>
      <w:rPr>
        <w:rFonts w:ascii="Arial" w:eastAsia="Arial" w:hAnsi="Arial" w:hint="default"/>
        <w:w w:val="100"/>
        <w:sz w:val="17"/>
        <w:szCs w:val="17"/>
      </w:rPr>
    </w:lvl>
    <w:lvl w:ilvl="2">
      <w:start w:val="1"/>
      <w:numFmt w:val="bullet"/>
      <w:lvlText w:val="•"/>
      <w:lvlJc w:val="left"/>
      <w:pPr>
        <w:ind w:left="2644" w:hanging="49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27" w:hanging="49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09" w:hanging="49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92" w:hanging="49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74" w:hanging="49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56" w:hanging="49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39" w:hanging="494"/>
      </w:pPr>
      <w:rPr>
        <w:rFonts w:hint="default"/>
      </w:rPr>
    </w:lvl>
  </w:abstractNum>
  <w:abstractNum w:abstractNumId="9">
    <w:nsid w:val="58F43F27"/>
    <w:multiLevelType w:val="multilevel"/>
    <w:tmpl w:val="4806A2E6"/>
    <w:lvl w:ilvl="0">
      <w:start w:val="2"/>
      <w:numFmt w:val="decimal"/>
      <w:lvlText w:val="%1"/>
      <w:lvlJc w:val="left"/>
      <w:pPr>
        <w:ind w:left="671" w:hanging="494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71" w:hanging="494"/>
        <w:jc w:val="left"/>
      </w:pPr>
      <w:rPr>
        <w:rFonts w:ascii="Arial" w:eastAsia="Arial" w:hAnsi="Arial" w:hint="default"/>
        <w:w w:val="100"/>
        <w:sz w:val="17"/>
        <w:szCs w:val="17"/>
      </w:rPr>
    </w:lvl>
    <w:lvl w:ilvl="2">
      <w:start w:val="1"/>
      <w:numFmt w:val="bullet"/>
      <w:lvlText w:val="•"/>
      <w:lvlJc w:val="left"/>
      <w:pPr>
        <w:ind w:left="1354" w:hanging="49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691" w:hanging="49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029" w:hanging="49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366" w:hanging="49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703" w:hanging="49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041" w:hanging="49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378" w:hanging="494"/>
      </w:pPr>
      <w:rPr>
        <w:rFonts w:hint="default"/>
      </w:rPr>
    </w:lvl>
  </w:abstractNum>
  <w:abstractNum w:abstractNumId="10">
    <w:nsid w:val="645148B9"/>
    <w:multiLevelType w:val="multilevel"/>
    <w:tmpl w:val="D7E287B6"/>
    <w:lvl w:ilvl="0">
      <w:start w:val="12"/>
      <w:numFmt w:val="decimal"/>
      <w:lvlText w:val="%1"/>
      <w:lvlJc w:val="left"/>
      <w:pPr>
        <w:ind w:left="717" w:hanging="466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7" w:hanging="466"/>
        <w:jc w:val="left"/>
      </w:pPr>
      <w:rPr>
        <w:rFonts w:ascii="Arial" w:eastAsia="Arial" w:hAnsi="Arial" w:hint="default"/>
        <w:w w:val="90"/>
        <w:sz w:val="17"/>
        <w:szCs w:val="17"/>
      </w:rPr>
    </w:lvl>
    <w:lvl w:ilvl="2">
      <w:start w:val="1"/>
      <w:numFmt w:val="bullet"/>
      <w:lvlText w:val="•"/>
      <w:lvlJc w:val="left"/>
      <w:pPr>
        <w:ind w:left="2676" w:hanging="46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55" w:hanging="46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33" w:hanging="46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12" w:hanging="46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90" w:hanging="46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68" w:hanging="46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47" w:hanging="466"/>
      </w:pPr>
      <w:rPr>
        <w:rFonts w:hint="default"/>
      </w:rPr>
    </w:lvl>
  </w:abstractNum>
  <w:abstractNum w:abstractNumId="11">
    <w:nsid w:val="7B181FDA"/>
    <w:multiLevelType w:val="multilevel"/>
    <w:tmpl w:val="1A78F556"/>
    <w:lvl w:ilvl="0">
      <w:start w:val="15"/>
      <w:numFmt w:val="decimal"/>
      <w:lvlText w:val="%1"/>
      <w:lvlJc w:val="left"/>
      <w:pPr>
        <w:ind w:left="665" w:hanging="465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5" w:hanging="465"/>
        <w:jc w:val="left"/>
      </w:pPr>
      <w:rPr>
        <w:rFonts w:ascii="Arial" w:eastAsia="Arial" w:hAnsi="Arial" w:hint="default"/>
        <w:b w:val="0"/>
        <w:spacing w:val="0"/>
        <w:w w:val="100"/>
        <w:sz w:val="17"/>
        <w:szCs w:val="17"/>
      </w:rPr>
    </w:lvl>
    <w:lvl w:ilvl="2">
      <w:start w:val="1"/>
      <w:numFmt w:val="bullet"/>
      <w:lvlText w:val="•"/>
      <w:lvlJc w:val="left"/>
      <w:pPr>
        <w:ind w:left="2632" w:hanging="46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19" w:hanging="46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05" w:hanging="46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92" w:hanging="46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78" w:hanging="46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64" w:hanging="46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51" w:hanging="465"/>
      </w:pPr>
      <w:rPr>
        <w:rFonts w:hint="default"/>
      </w:rPr>
    </w:lvl>
  </w:abstractNum>
  <w:num w:numId="1">
    <w:abstractNumId w:val="11"/>
  </w:num>
  <w:num w:numId="2">
    <w:abstractNumId w:val="2"/>
  </w:num>
  <w:num w:numId="3">
    <w:abstractNumId w:val="10"/>
  </w:num>
  <w:num w:numId="4">
    <w:abstractNumId w:val="7"/>
  </w:num>
  <w:num w:numId="5">
    <w:abstractNumId w:val="0"/>
  </w:num>
  <w:num w:numId="6">
    <w:abstractNumId w:val="5"/>
  </w:num>
  <w:num w:numId="7">
    <w:abstractNumId w:val="4"/>
  </w:num>
  <w:num w:numId="8">
    <w:abstractNumId w:val="8"/>
  </w:num>
  <w:num w:numId="9">
    <w:abstractNumId w:val="6"/>
  </w:num>
  <w:num w:numId="10">
    <w:abstractNumId w:val="1"/>
  </w:num>
  <w:num w:numId="11">
    <w:abstractNumId w:val="9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77034"/>
    <w:rsid w:val="00195C48"/>
    <w:rsid w:val="00287AE4"/>
    <w:rsid w:val="00290985"/>
    <w:rsid w:val="00515624"/>
    <w:rsid w:val="00532D8C"/>
    <w:rsid w:val="005B39B2"/>
    <w:rsid w:val="00687463"/>
    <w:rsid w:val="006F4397"/>
    <w:rsid w:val="00762CB7"/>
    <w:rsid w:val="007E0E20"/>
    <w:rsid w:val="009603C4"/>
    <w:rsid w:val="00B36AFF"/>
    <w:rsid w:val="00CA121A"/>
    <w:rsid w:val="00DD7274"/>
    <w:rsid w:val="00F41097"/>
    <w:rsid w:val="00F77034"/>
    <w:rsid w:val="00FC3AC7"/>
    <w:rsid w:val="00FE2F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uiPriority w:val="1"/>
    <w:qFormat/>
    <w:rsid w:val="00F7703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7703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sid w:val="00F77034"/>
    <w:pPr>
      <w:ind w:left="667"/>
    </w:pPr>
    <w:rPr>
      <w:rFonts w:ascii="Arial" w:eastAsia="Arial" w:hAnsi="Arial"/>
      <w:sz w:val="17"/>
      <w:szCs w:val="17"/>
    </w:rPr>
  </w:style>
  <w:style w:type="paragraph" w:customStyle="1" w:styleId="Heading1">
    <w:name w:val="Heading 1"/>
    <w:basedOn w:val="Standard"/>
    <w:uiPriority w:val="1"/>
    <w:qFormat/>
    <w:rsid w:val="00F77034"/>
    <w:pPr>
      <w:ind w:left="663"/>
      <w:outlineLvl w:val="1"/>
    </w:pPr>
    <w:rPr>
      <w:rFonts w:ascii="Arial" w:eastAsia="Arial" w:hAnsi="Arial"/>
      <w:b/>
      <w:bCs/>
      <w:sz w:val="19"/>
      <w:szCs w:val="19"/>
    </w:rPr>
  </w:style>
  <w:style w:type="paragraph" w:customStyle="1" w:styleId="Heading2">
    <w:name w:val="Heading 2"/>
    <w:basedOn w:val="Standard"/>
    <w:uiPriority w:val="1"/>
    <w:qFormat/>
    <w:rsid w:val="00F77034"/>
    <w:pPr>
      <w:ind w:left="20"/>
      <w:outlineLvl w:val="2"/>
    </w:pPr>
    <w:rPr>
      <w:rFonts w:ascii="Arial" w:eastAsia="Arial" w:hAnsi="Arial"/>
      <w:sz w:val="19"/>
      <w:szCs w:val="19"/>
    </w:rPr>
  </w:style>
  <w:style w:type="paragraph" w:customStyle="1" w:styleId="Heading3">
    <w:name w:val="Heading 3"/>
    <w:basedOn w:val="Standard"/>
    <w:uiPriority w:val="1"/>
    <w:qFormat/>
    <w:rsid w:val="00F77034"/>
    <w:pPr>
      <w:ind w:left="707"/>
      <w:outlineLvl w:val="3"/>
    </w:pPr>
    <w:rPr>
      <w:rFonts w:ascii="Arial" w:eastAsia="Arial" w:hAnsi="Arial"/>
      <w:b/>
      <w:bCs/>
      <w:sz w:val="18"/>
      <w:szCs w:val="18"/>
    </w:rPr>
  </w:style>
  <w:style w:type="paragraph" w:customStyle="1" w:styleId="Heading4">
    <w:name w:val="Heading 4"/>
    <w:basedOn w:val="Standard"/>
    <w:uiPriority w:val="1"/>
    <w:qFormat/>
    <w:rsid w:val="00F77034"/>
    <w:pPr>
      <w:spacing w:before="76"/>
      <w:ind w:left="681"/>
      <w:outlineLvl w:val="4"/>
    </w:pPr>
    <w:rPr>
      <w:rFonts w:ascii="Arial" w:eastAsia="Arial" w:hAnsi="Arial"/>
      <w:b/>
      <w:bCs/>
      <w:sz w:val="17"/>
      <w:szCs w:val="17"/>
    </w:rPr>
  </w:style>
  <w:style w:type="paragraph" w:styleId="Listenabsatz">
    <w:name w:val="List Paragraph"/>
    <w:basedOn w:val="Standard"/>
    <w:uiPriority w:val="1"/>
    <w:qFormat/>
    <w:rsid w:val="00F77034"/>
  </w:style>
  <w:style w:type="paragraph" w:customStyle="1" w:styleId="TableParagraph">
    <w:name w:val="Table Paragraph"/>
    <w:basedOn w:val="Standard"/>
    <w:uiPriority w:val="1"/>
    <w:qFormat/>
    <w:rsid w:val="00F77034"/>
  </w:style>
  <w:style w:type="paragraph" w:styleId="Kopfzeile">
    <w:name w:val="header"/>
    <w:basedOn w:val="Standard"/>
    <w:link w:val="KopfzeileZchn"/>
    <w:uiPriority w:val="99"/>
    <w:semiHidden/>
    <w:unhideWhenUsed/>
    <w:rsid w:val="00CA121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CA121A"/>
  </w:style>
  <w:style w:type="paragraph" w:styleId="Fuzeile">
    <w:name w:val="footer"/>
    <w:basedOn w:val="Standard"/>
    <w:link w:val="FuzeileZchn"/>
    <w:uiPriority w:val="99"/>
    <w:semiHidden/>
    <w:unhideWhenUsed/>
    <w:rsid w:val="00CA121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CA121A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32D8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32D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cherheitsdaten@berger-lacke.d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2515</Words>
  <Characters>17083</Characters>
  <Application>Microsoft Office Word</Application>
  <DocSecurity>0</DocSecurity>
  <Lines>683</Lines>
  <Paragraphs>391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TU Wien - Studentenversion</Company>
  <LinksUpToDate>false</LinksUpToDate>
  <CharactersWithSpaces>19207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Rimma</dc:creator>
  <cp:lastModifiedBy>Rimma</cp:lastModifiedBy>
  <cp:revision>4</cp:revision>
  <dcterms:created xsi:type="dcterms:W3CDTF">2015-08-07T19:30:00Z</dcterms:created>
  <dcterms:modified xsi:type="dcterms:W3CDTF">2015-08-09T22:12:00Z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2015-08-07T00:00:00Z</vt:filetime>
  </property>
  <property fmtid="{D5CDD505-2E9C-101B-9397-08002B2CF9AE}" pid="3" name="LastSaved">
    <vt:filetime>2015-08-07T00:00:00Z</vt:filetime>
  </property>
</Properties>
</file>